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C4E08" w14:textId="77777777" w:rsidR="00D53C17" w:rsidRDefault="00D53C17" w:rsidP="00D53C17">
      <w:pPr>
        <w:jc w:val="right"/>
      </w:pPr>
      <w:r>
        <w:t>Załącznik do zapytania ofertowego nr 2</w:t>
      </w:r>
    </w:p>
    <w:p w14:paraId="56BA867C" w14:textId="77777777" w:rsidR="00D53C17" w:rsidRPr="00136EEF" w:rsidRDefault="00D53C17" w:rsidP="00D53C17">
      <w:pPr>
        <w:jc w:val="center"/>
        <w:rPr>
          <w:b/>
          <w:sz w:val="24"/>
        </w:rPr>
      </w:pPr>
      <w:r w:rsidRPr="00136EEF">
        <w:rPr>
          <w:b/>
          <w:sz w:val="24"/>
        </w:rPr>
        <w:t>Wzór umowy nr ………………………………………..</w:t>
      </w:r>
    </w:p>
    <w:p w14:paraId="4CC62D5F" w14:textId="77777777" w:rsidR="00D53C17" w:rsidRDefault="00D53C17" w:rsidP="00D53C17">
      <w:pPr>
        <w:jc w:val="both"/>
      </w:pPr>
      <w:r>
        <w:t>Zawarta w Podegrodziu w dniu ………………………………………………………. 2019 roku pomiędzy:</w:t>
      </w:r>
    </w:p>
    <w:p w14:paraId="69C765AF" w14:textId="77777777" w:rsidR="00D53C17" w:rsidRDefault="00D53C17" w:rsidP="00D53C17">
      <w:pPr>
        <w:jc w:val="both"/>
      </w:pPr>
      <w:r>
        <w:t>Gminą Podegrodzie</w:t>
      </w:r>
    </w:p>
    <w:p w14:paraId="2194D20D" w14:textId="77777777" w:rsidR="00D53C17" w:rsidRDefault="00D53C17" w:rsidP="00D53C17">
      <w:pPr>
        <w:jc w:val="both"/>
      </w:pPr>
      <w:r>
        <w:t>z siedzibą w Podegrodziu, Podegrodzie 248, 33-386 Podegrodzie, NIP 734 – 34 – 56 – 306, REGON 491892593</w:t>
      </w:r>
    </w:p>
    <w:p w14:paraId="654B10A4" w14:textId="77777777" w:rsidR="00D53C17" w:rsidRDefault="00D53C17" w:rsidP="00D53C17">
      <w:pPr>
        <w:jc w:val="both"/>
      </w:pPr>
      <w:r>
        <w:t>reprezentowaną przez:</w:t>
      </w:r>
    </w:p>
    <w:p w14:paraId="0BCA4E34" w14:textId="77777777" w:rsidR="00D53C17" w:rsidRPr="006F0A21" w:rsidRDefault="00D53C17" w:rsidP="00D53C17">
      <w:pPr>
        <w:jc w:val="both"/>
        <w:rPr>
          <w:b/>
        </w:rPr>
      </w:pPr>
      <w:r w:rsidRPr="006F0A21">
        <w:rPr>
          <w:b/>
        </w:rPr>
        <w:t xml:space="preserve">Pana Stanisława Banacha – Wójta Gminy Podegrodzie </w:t>
      </w:r>
    </w:p>
    <w:p w14:paraId="6B26E692" w14:textId="77777777" w:rsidR="00D53C17" w:rsidRPr="006F0A21" w:rsidRDefault="00D53C17" w:rsidP="00D53C17">
      <w:pPr>
        <w:jc w:val="both"/>
        <w:rPr>
          <w:b/>
        </w:rPr>
      </w:pPr>
      <w:r w:rsidRPr="006F0A21">
        <w:rPr>
          <w:b/>
        </w:rPr>
        <w:t xml:space="preserve">Przy kontrasygnacie Skarbnika Gminy Podegrodzie – Agnieszki </w:t>
      </w:r>
      <w:proofErr w:type="spellStart"/>
      <w:r w:rsidRPr="006F0A21">
        <w:rPr>
          <w:b/>
        </w:rPr>
        <w:t>Pacholarz</w:t>
      </w:r>
      <w:proofErr w:type="spellEnd"/>
      <w:r w:rsidRPr="006F0A21">
        <w:rPr>
          <w:b/>
        </w:rPr>
        <w:t>,</w:t>
      </w:r>
    </w:p>
    <w:p w14:paraId="4E686C65" w14:textId="77777777" w:rsidR="00D53C17" w:rsidRDefault="00D53C17" w:rsidP="00D53C17">
      <w:pPr>
        <w:jc w:val="both"/>
      </w:pPr>
      <w:r>
        <w:t>zwanym dalej Zamawiającym,</w:t>
      </w:r>
    </w:p>
    <w:p w14:paraId="17133430" w14:textId="77777777" w:rsidR="00D53C17" w:rsidRDefault="00D53C17" w:rsidP="00D53C17">
      <w:pPr>
        <w:jc w:val="both"/>
      </w:pPr>
      <w:r>
        <w:t>a</w:t>
      </w:r>
    </w:p>
    <w:p w14:paraId="56C5D294" w14:textId="77777777" w:rsidR="00D53C17" w:rsidRDefault="00D53C17" w:rsidP="00D53C17">
      <w:pPr>
        <w:jc w:val="both"/>
      </w:pPr>
      <w:r>
        <w:t>…………………………………………………………………………………………………………………………………………………………….</w:t>
      </w:r>
    </w:p>
    <w:p w14:paraId="7E2C59FE" w14:textId="77777777" w:rsidR="00D53C17" w:rsidRDefault="00D53C17" w:rsidP="00D53C17">
      <w:pPr>
        <w:jc w:val="both"/>
      </w:pPr>
      <w:r>
        <w:t>z siedzibą ……………………………………………………………………………………………………………………………………………..</w:t>
      </w:r>
    </w:p>
    <w:p w14:paraId="06856A80" w14:textId="77777777" w:rsidR="00D53C17" w:rsidRDefault="00D53C17" w:rsidP="00D53C17">
      <w:pPr>
        <w:jc w:val="both"/>
      </w:pPr>
      <w:r>
        <w:t>NIP: …………………………………………………….., REGON: …………………………………………………,</w:t>
      </w:r>
    </w:p>
    <w:p w14:paraId="4753627A" w14:textId="77777777" w:rsidR="00D53C17" w:rsidRDefault="00D53C17" w:rsidP="00D53C17">
      <w:pPr>
        <w:jc w:val="both"/>
      </w:pPr>
      <w:r>
        <w:t xml:space="preserve">reprezentowaną przez: </w:t>
      </w:r>
    </w:p>
    <w:p w14:paraId="64F5C214" w14:textId="77777777" w:rsidR="00D53C17" w:rsidRDefault="00D53C17" w:rsidP="00D53C17">
      <w:pPr>
        <w:jc w:val="both"/>
      </w:pPr>
      <w:r>
        <w:t>……………………………………………………………………………………………………………………………………………………………,</w:t>
      </w:r>
    </w:p>
    <w:p w14:paraId="4323585A" w14:textId="77777777" w:rsidR="00D53C17" w:rsidRDefault="00D53C17" w:rsidP="00D53C17">
      <w:pPr>
        <w:jc w:val="both"/>
      </w:pPr>
      <w:r>
        <w:t xml:space="preserve">zwanym dalej Wykonawcą, </w:t>
      </w:r>
    </w:p>
    <w:p w14:paraId="3E013B6E" w14:textId="77777777" w:rsidR="00D53C17" w:rsidRDefault="00D53C17" w:rsidP="00D53C17">
      <w:pPr>
        <w:jc w:val="both"/>
      </w:pPr>
      <w:r>
        <w:t>łącznie zwanymi Stronami.</w:t>
      </w:r>
    </w:p>
    <w:p w14:paraId="5051B06B" w14:textId="77777777" w:rsidR="00D53C17" w:rsidRDefault="00D53C17" w:rsidP="00D53C17">
      <w:pPr>
        <w:jc w:val="both"/>
      </w:pPr>
      <w:r>
        <w:t xml:space="preserve">Niniejszy przedmiot zamówienia sfinansowany został ze środków projektu zintegrowanego LIFE „Wdrażanie Programu ochrony powietrza dla województwa małopolskiego – Małopolska w zdrowej atmosferze”. </w:t>
      </w:r>
    </w:p>
    <w:p w14:paraId="68E9E152" w14:textId="77777777" w:rsidR="00D53C17" w:rsidRDefault="00D53C17" w:rsidP="00D53C17">
      <w:pPr>
        <w:jc w:val="both"/>
      </w:pPr>
      <w:r>
        <w:t>W wyniku przeprowadzenia postępowania w trybie Regulaminu udzielania zamówień publicznych, których wartość nie przekracza wyrażonej w złotych równowartości kwoty 30 000 euro netto wprowadzonego Zarządzeniem nr 410/2016 Wójta Gminy Podegrodzie z dnia 8 listopada 2016 r. zawarta została umowa o następującej treści:</w:t>
      </w:r>
    </w:p>
    <w:p w14:paraId="6F75E891" w14:textId="77777777" w:rsidR="00D53C17" w:rsidRPr="00567EF0" w:rsidRDefault="00D53C17" w:rsidP="00D53C17">
      <w:pPr>
        <w:jc w:val="center"/>
        <w:rPr>
          <w:b/>
        </w:rPr>
      </w:pPr>
      <w:bookmarkStart w:id="0" w:name="_Hlk8657523"/>
      <w:r w:rsidRPr="00567EF0">
        <w:rPr>
          <w:b/>
        </w:rPr>
        <w:t>§1</w:t>
      </w:r>
    </w:p>
    <w:bookmarkEnd w:id="0"/>
    <w:p w14:paraId="19680474" w14:textId="77777777" w:rsidR="00D53C17" w:rsidRDefault="00D53C17" w:rsidP="00D53C17">
      <w:pPr>
        <w:jc w:val="both"/>
      </w:pPr>
      <w:r>
        <w:t>Zamawiający zleca Wykonawcy realizację zamówienia publicznego pn.: „Dostawa jednego zestawu kamery termowizyjnej” realizowanego w ramach projektu zintegrowanego LIFE „Wdrażanie Programu ochrony powietrza dla województwa małopolskiego – Małopolska w zdrowej atmosferze”.</w:t>
      </w:r>
    </w:p>
    <w:p w14:paraId="467FA0B2" w14:textId="77777777" w:rsidR="00D53C17" w:rsidRPr="00567EF0" w:rsidRDefault="00D53C17" w:rsidP="00D53C17">
      <w:pPr>
        <w:jc w:val="center"/>
        <w:rPr>
          <w:b/>
        </w:rPr>
      </w:pPr>
      <w:bookmarkStart w:id="1" w:name="_Hlk8715193"/>
      <w:r w:rsidRPr="00567EF0">
        <w:rPr>
          <w:b/>
        </w:rPr>
        <w:t>§2</w:t>
      </w:r>
    </w:p>
    <w:bookmarkEnd w:id="1"/>
    <w:p w14:paraId="29449C3D" w14:textId="77777777" w:rsidR="00D53C17" w:rsidRDefault="00D53C17" w:rsidP="00D53C17">
      <w:pPr>
        <w:pStyle w:val="Akapitzlist"/>
        <w:numPr>
          <w:ilvl w:val="0"/>
          <w:numId w:val="2"/>
        </w:numPr>
        <w:jc w:val="both"/>
      </w:pPr>
      <w:r>
        <w:t>Przedmiotem umowy jest dostawa jednego zestawu kamery termowizyjnej zgodnej ze Szczegółowym Opisem Przedmiotu Zamówienia określonym w Załączniku nr 1 do niniejszej umowy.</w:t>
      </w:r>
    </w:p>
    <w:p w14:paraId="482AA641" w14:textId="77777777" w:rsidR="00D53C17" w:rsidRDefault="00D53C17" w:rsidP="00D53C17">
      <w:pPr>
        <w:pStyle w:val="Akapitzlist"/>
        <w:numPr>
          <w:ilvl w:val="0"/>
          <w:numId w:val="2"/>
        </w:numPr>
        <w:jc w:val="both"/>
      </w:pPr>
      <w:r>
        <w:lastRenderedPageBreak/>
        <w:t>Wszelkie konsultacje dotyczące realizacji niniejszej umowy na żądanie Zamawiającego odbywać się będą w miejscu i terminie wskazanym przez Zamawiającego.</w:t>
      </w:r>
    </w:p>
    <w:p w14:paraId="2738DA24" w14:textId="77777777" w:rsidR="00D53C17" w:rsidRPr="00567EF0" w:rsidRDefault="00D53C17" w:rsidP="00D53C17">
      <w:pPr>
        <w:jc w:val="center"/>
        <w:rPr>
          <w:b/>
        </w:rPr>
      </w:pPr>
      <w:r w:rsidRPr="00567EF0">
        <w:rPr>
          <w:b/>
        </w:rPr>
        <w:t>§3</w:t>
      </w:r>
    </w:p>
    <w:p w14:paraId="4B155857" w14:textId="77777777" w:rsidR="00D53C17" w:rsidRDefault="00D53C17" w:rsidP="00D53C17">
      <w:pPr>
        <w:pStyle w:val="Akapitzlist"/>
        <w:numPr>
          <w:ilvl w:val="0"/>
          <w:numId w:val="1"/>
        </w:numPr>
        <w:jc w:val="both"/>
      </w:pPr>
      <w:r>
        <w:t>Wykonawca zobowiązany jest do dostarczenia kompletnego, nieużywanego sprzętu, w oryginalnych opakowaniach producenta.</w:t>
      </w:r>
    </w:p>
    <w:p w14:paraId="0CEAE377" w14:textId="77777777" w:rsidR="00D53C17" w:rsidRDefault="00D53C17" w:rsidP="00D53C17">
      <w:pPr>
        <w:pStyle w:val="Akapitzlist"/>
        <w:numPr>
          <w:ilvl w:val="0"/>
          <w:numId w:val="1"/>
        </w:numPr>
        <w:jc w:val="both"/>
      </w:pPr>
      <w:r>
        <w:t>Urządzenie będące przedmiotem zamówienia muszą być fabrycznie nowe oraz wolne od wad fizycznych i prawnych.</w:t>
      </w:r>
    </w:p>
    <w:p w14:paraId="2A250840" w14:textId="77777777" w:rsidR="00D53C17" w:rsidRDefault="00D53C17" w:rsidP="00D53C17">
      <w:pPr>
        <w:pStyle w:val="Akapitzlist"/>
        <w:numPr>
          <w:ilvl w:val="0"/>
          <w:numId w:val="1"/>
        </w:numPr>
        <w:jc w:val="both"/>
      </w:pPr>
      <w:r>
        <w:t>Kamera termowizyjna musi posiadać instrukcję obsługi w języku polskim oraz musi być objęty okresem gwarancji stosownie do opisu wskazanego w zapytaniu ofertowym.</w:t>
      </w:r>
    </w:p>
    <w:p w14:paraId="69BA45AE" w14:textId="77777777" w:rsidR="00D53C17" w:rsidRDefault="00D53C17" w:rsidP="00D53C17">
      <w:pPr>
        <w:pStyle w:val="Akapitzlist"/>
        <w:numPr>
          <w:ilvl w:val="0"/>
          <w:numId w:val="1"/>
        </w:numPr>
        <w:jc w:val="both"/>
      </w:pPr>
      <w:r>
        <w:t>Wykonawca jest odpowiedzialny za jakość, zgodność z warunkami technicznymi i jakościowymi opisanymi dla przedmiotu zamówienia.</w:t>
      </w:r>
    </w:p>
    <w:p w14:paraId="2A101A86" w14:textId="77777777" w:rsidR="00D53C17" w:rsidRDefault="00D53C17" w:rsidP="00D53C17">
      <w:pPr>
        <w:pStyle w:val="Akapitzlist"/>
        <w:numPr>
          <w:ilvl w:val="0"/>
          <w:numId w:val="1"/>
        </w:numPr>
        <w:jc w:val="both"/>
      </w:pPr>
      <w:r>
        <w:t>Ustalenia i decyzje dotyczące wykonania zamówienia uzgadniane będą przez Zamawiającego z ustanowionym przedstawicielem Wykonawcy.</w:t>
      </w:r>
    </w:p>
    <w:p w14:paraId="46D65940" w14:textId="77777777" w:rsidR="00D53C17" w:rsidRDefault="00D53C17" w:rsidP="00D53C17">
      <w:pPr>
        <w:pStyle w:val="Akapitzlist"/>
        <w:numPr>
          <w:ilvl w:val="0"/>
          <w:numId w:val="1"/>
        </w:numPr>
        <w:jc w:val="both"/>
      </w:pPr>
      <w:r>
        <w:t>Wykonawca dostarczy przedmiot umowy własnym transportem, na własny koszt i na własne ryzyko do siedziby Zamawiającego.</w:t>
      </w:r>
    </w:p>
    <w:p w14:paraId="282ACC89" w14:textId="77777777" w:rsidR="00D53C17" w:rsidRPr="00567EF0" w:rsidRDefault="00D53C17" w:rsidP="00D53C17">
      <w:pPr>
        <w:jc w:val="center"/>
        <w:rPr>
          <w:b/>
        </w:rPr>
      </w:pPr>
      <w:r w:rsidRPr="00567EF0">
        <w:rPr>
          <w:b/>
        </w:rPr>
        <w:t>§4</w:t>
      </w:r>
    </w:p>
    <w:p w14:paraId="0CF566E9" w14:textId="77777777" w:rsidR="00D53C17" w:rsidRDefault="00D53C17" w:rsidP="00D53C17">
      <w:pPr>
        <w:pStyle w:val="Akapitzlist"/>
        <w:numPr>
          <w:ilvl w:val="0"/>
          <w:numId w:val="19"/>
        </w:numPr>
        <w:jc w:val="both"/>
      </w:pPr>
      <w:r>
        <w:t>Wykonawca dostarczy sprzęt wraz z akcesoriami, o których mowa w Szczegółowym Opisem Przedmiotu Zamówienia określonym w Załączniku nr 1 do niniejszej umowy w terminie do dnia ……………………….. 2019 r.</w:t>
      </w:r>
    </w:p>
    <w:p w14:paraId="3D79A288" w14:textId="77777777" w:rsidR="00D53C17" w:rsidRDefault="00D53C17" w:rsidP="00D53C17">
      <w:pPr>
        <w:pStyle w:val="Akapitzlist"/>
        <w:numPr>
          <w:ilvl w:val="0"/>
          <w:numId w:val="19"/>
        </w:numPr>
        <w:jc w:val="both"/>
      </w:pPr>
      <w:r>
        <w:t>Wykonawca dostarczy przedmiot niniejszej umowy na własny koszt do siedziby Zamawiającego na adres: Podegrodzie248, 33-386 Podegrodzie, pok. 32.</w:t>
      </w:r>
    </w:p>
    <w:p w14:paraId="7E5D037C" w14:textId="77777777" w:rsidR="00D53C17" w:rsidRPr="00567EF0" w:rsidRDefault="00D53C17" w:rsidP="00D53C17">
      <w:pPr>
        <w:jc w:val="center"/>
        <w:rPr>
          <w:b/>
        </w:rPr>
      </w:pPr>
      <w:r w:rsidRPr="00567EF0">
        <w:rPr>
          <w:b/>
        </w:rPr>
        <w:t>§5</w:t>
      </w:r>
    </w:p>
    <w:p w14:paraId="515BA235" w14:textId="77777777" w:rsidR="00D53C17" w:rsidRDefault="00D53C17" w:rsidP="00D53C17">
      <w:pPr>
        <w:pStyle w:val="Akapitzlist"/>
        <w:numPr>
          <w:ilvl w:val="0"/>
          <w:numId w:val="3"/>
        </w:numPr>
        <w:jc w:val="both"/>
      </w:pPr>
      <w:r>
        <w:t>Całkowite wynagrodzenie Wykonawcy z tytułu realizacji niniejszej umowy, wynosi ……………………………………… zł brutto (słownie: ………………………………………………………..), w tym …………..VAT.</w:t>
      </w:r>
    </w:p>
    <w:p w14:paraId="436AB654" w14:textId="77777777" w:rsidR="00D53C17" w:rsidRDefault="00D53C17" w:rsidP="00D53C17">
      <w:pPr>
        <w:pStyle w:val="Akapitzlist"/>
        <w:numPr>
          <w:ilvl w:val="0"/>
          <w:numId w:val="3"/>
        </w:numPr>
        <w:jc w:val="both"/>
      </w:pPr>
      <w:r>
        <w:t xml:space="preserve">Wynagrodzenie, o którym mowa w ust. 1, będzie płatne po wykonaniu całości przedmiotu umowy, na podstawie prawidłowo wystawionej przez Wykonawcę faktury oraz podpisanego protokołu zdawczo – odbiorczego. </w:t>
      </w:r>
    </w:p>
    <w:p w14:paraId="6FE17DA5" w14:textId="77777777" w:rsidR="00D53C17" w:rsidRDefault="00D53C17" w:rsidP="00D53C17">
      <w:pPr>
        <w:pStyle w:val="Akapitzlist"/>
        <w:numPr>
          <w:ilvl w:val="0"/>
          <w:numId w:val="3"/>
        </w:numPr>
        <w:jc w:val="both"/>
      </w:pPr>
      <w:r>
        <w:t>Wynagrodzenie zostanie przekazane przelewem na rachunek bankowy Wykonawcy:</w:t>
      </w:r>
    </w:p>
    <w:p w14:paraId="389E0792" w14:textId="77777777" w:rsidR="00D53C17" w:rsidRDefault="00D53C17" w:rsidP="00D53C17">
      <w:pPr>
        <w:pStyle w:val="Akapitzlist"/>
        <w:jc w:val="both"/>
      </w:pPr>
      <w:r>
        <w:t>……………………………………………………….</w:t>
      </w:r>
    </w:p>
    <w:p w14:paraId="219543C8" w14:textId="77777777" w:rsidR="00D53C17" w:rsidRDefault="00D53C17" w:rsidP="00D53C17">
      <w:pPr>
        <w:pStyle w:val="Akapitzlist"/>
        <w:jc w:val="both"/>
      </w:pPr>
      <w:r>
        <w:t>……………………………………………………….</w:t>
      </w:r>
    </w:p>
    <w:p w14:paraId="76561E07" w14:textId="77777777" w:rsidR="00D53C17" w:rsidRDefault="00D53C17" w:rsidP="00D53C17">
      <w:pPr>
        <w:pStyle w:val="Akapitzlist"/>
        <w:jc w:val="both"/>
      </w:pPr>
      <w:r>
        <w:t xml:space="preserve">w ciągu 30 dni od dostarczenia do siedziby Zamawiającego faktury, zgodnej z treścią wykonanego zobowiązania, poprawnie wystawionej na: </w:t>
      </w:r>
    </w:p>
    <w:p w14:paraId="60CAF298" w14:textId="77777777" w:rsidR="00D53C17" w:rsidRDefault="00D53C17" w:rsidP="00D53C17">
      <w:pPr>
        <w:pStyle w:val="Akapitzlist"/>
        <w:jc w:val="both"/>
      </w:pPr>
    </w:p>
    <w:p w14:paraId="64C99B64" w14:textId="77777777" w:rsidR="00D53C17" w:rsidRPr="004A420B" w:rsidRDefault="00D53C17" w:rsidP="00D53C17">
      <w:pPr>
        <w:pStyle w:val="Akapitzlist"/>
        <w:jc w:val="both"/>
        <w:rPr>
          <w:b/>
        </w:rPr>
      </w:pPr>
      <w:r w:rsidRPr="004A420B">
        <w:rPr>
          <w:b/>
        </w:rPr>
        <w:t>Nabywca:</w:t>
      </w:r>
    </w:p>
    <w:p w14:paraId="255B33EE" w14:textId="77777777" w:rsidR="00D53C17" w:rsidRDefault="00D53C17" w:rsidP="00D53C17">
      <w:pPr>
        <w:pStyle w:val="Akapitzlist"/>
        <w:jc w:val="both"/>
      </w:pPr>
      <w:r>
        <w:t>Gmina Podegrodzie</w:t>
      </w:r>
    </w:p>
    <w:p w14:paraId="36E3FAD1" w14:textId="77777777" w:rsidR="00D53C17" w:rsidRDefault="00D53C17" w:rsidP="00D53C17">
      <w:pPr>
        <w:pStyle w:val="Akapitzlist"/>
        <w:jc w:val="both"/>
      </w:pPr>
      <w:r>
        <w:t>Podegrodzie 248</w:t>
      </w:r>
    </w:p>
    <w:p w14:paraId="6319F718" w14:textId="77777777" w:rsidR="00D53C17" w:rsidRDefault="00D53C17" w:rsidP="00D53C17">
      <w:pPr>
        <w:pStyle w:val="Akapitzlist"/>
        <w:jc w:val="both"/>
      </w:pPr>
      <w:r>
        <w:t>33-386 Podegrodzie</w:t>
      </w:r>
    </w:p>
    <w:p w14:paraId="76294562" w14:textId="77777777" w:rsidR="00D53C17" w:rsidRDefault="00D53C17" w:rsidP="00D53C17">
      <w:pPr>
        <w:pStyle w:val="Akapitzlist"/>
        <w:jc w:val="both"/>
      </w:pPr>
      <w:r>
        <w:t>NIP: 734 – 34 – 56 – 306</w:t>
      </w:r>
    </w:p>
    <w:p w14:paraId="2857AF7F" w14:textId="77777777" w:rsidR="00D53C17" w:rsidRDefault="00D53C17" w:rsidP="00D53C17">
      <w:pPr>
        <w:pStyle w:val="Akapitzlist"/>
        <w:jc w:val="both"/>
      </w:pPr>
    </w:p>
    <w:p w14:paraId="46F46E62" w14:textId="77777777" w:rsidR="00D53C17" w:rsidRPr="004A420B" w:rsidRDefault="00D53C17" w:rsidP="00D53C17">
      <w:pPr>
        <w:pStyle w:val="Akapitzlist"/>
        <w:jc w:val="both"/>
        <w:rPr>
          <w:b/>
        </w:rPr>
      </w:pPr>
      <w:r w:rsidRPr="004A420B">
        <w:rPr>
          <w:b/>
        </w:rPr>
        <w:t>Odbiorca:</w:t>
      </w:r>
    </w:p>
    <w:p w14:paraId="2A3B77E0" w14:textId="77777777" w:rsidR="00D53C17" w:rsidRDefault="00D53C17" w:rsidP="00D53C17">
      <w:pPr>
        <w:pStyle w:val="Akapitzlist"/>
        <w:jc w:val="both"/>
      </w:pPr>
      <w:r>
        <w:t>Urząd Gminy Podegrodzie</w:t>
      </w:r>
    </w:p>
    <w:p w14:paraId="467290C9" w14:textId="77777777" w:rsidR="00D53C17" w:rsidRDefault="00D53C17" w:rsidP="00D53C17">
      <w:pPr>
        <w:pStyle w:val="Akapitzlist"/>
        <w:jc w:val="both"/>
      </w:pPr>
      <w:r>
        <w:lastRenderedPageBreak/>
        <w:t>Podegrodzie 248</w:t>
      </w:r>
    </w:p>
    <w:p w14:paraId="342942A4" w14:textId="77777777" w:rsidR="00D53C17" w:rsidRDefault="00D53C17" w:rsidP="00D53C17">
      <w:pPr>
        <w:pStyle w:val="Akapitzlist"/>
        <w:jc w:val="both"/>
      </w:pPr>
      <w:r>
        <w:t>33-386 Podegrodzie</w:t>
      </w:r>
    </w:p>
    <w:p w14:paraId="2DEE5C54" w14:textId="77777777" w:rsidR="00D53C17" w:rsidRDefault="00D53C17" w:rsidP="00D53C17">
      <w:pPr>
        <w:pStyle w:val="Akapitzlist"/>
        <w:jc w:val="both"/>
      </w:pPr>
    </w:p>
    <w:p w14:paraId="2C58D8AF" w14:textId="77777777" w:rsidR="00D53C17" w:rsidRDefault="00D53C17" w:rsidP="00D53C17">
      <w:pPr>
        <w:pStyle w:val="Akapitzlist"/>
        <w:jc w:val="both"/>
      </w:pPr>
      <w:r>
        <w:t>Na fakturze winna znaleźć się także informacja dotycząca akronimu projektu „LIFE IP MALOPOLSKA / LIFE 14 IPE PL 021”</w:t>
      </w:r>
    </w:p>
    <w:p w14:paraId="677D8711" w14:textId="77777777" w:rsidR="00D53C17" w:rsidRDefault="00D53C17" w:rsidP="00D53C17">
      <w:pPr>
        <w:pStyle w:val="Akapitzlist"/>
        <w:numPr>
          <w:ilvl w:val="0"/>
          <w:numId w:val="3"/>
        </w:numPr>
        <w:jc w:val="both"/>
      </w:pPr>
      <w:r>
        <w:t>Wykonawca oświadcza, że nie posiada żadnych roszczeń wobec Komisji Europejskiej czy powołanych przez nią agencji wykonawczych związanych z dofinansowania przez nie projektu zintegrowanego LIFE „Wdrażanie Programu ochrony powietrza dla województwa małopolskiego – Małopolska w zdrowej atmosferze” LIFE – IP MALOPOLSKA / LIFE 14 IPE PL 021, ani nie wystąpi wobec tych podmiotów z takimi roszczeniami w przyszłości. Dotyczy to w szczególności roszczeń odszkodowawczych za szkody spowodowane lub poniesione przez Przyjmującego zlecenie na skutek wykonania niniejszej umowy.</w:t>
      </w:r>
    </w:p>
    <w:p w14:paraId="55B37AAE" w14:textId="77777777" w:rsidR="00D53C17" w:rsidRDefault="00D53C17" w:rsidP="00D53C17">
      <w:pPr>
        <w:pStyle w:val="Akapitzlist"/>
        <w:numPr>
          <w:ilvl w:val="0"/>
          <w:numId w:val="3"/>
        </w:numPr>
        <w:jc w:val="both"/>
      </w:pPr>
      <w:r>
        <w:t>Osobą odpowiedzialną za realizację i odbiór przedmiotu umowy ze strony Zamawiającego jest …………………………………. - …………………………………………………., natomiast ze strony Wykonawcy ……………………………………………………….. - ………………………………………………………..</w:t>
      </w:r>
    </w:p>
    <w:p w14:paraId="61764771" w14:textId="77777777" w:rsidR="00D53C17" w:rsidRDefault="00D53C17" w:rsidP="00D53C17">
      <w:pPr>
        <w:pStyle w:val="Akapitzlist"/>
        <w:numPr>
          <w:ilvl w:val="0"/>
          <w:numId w:val="3"/>
        </w:numPr>
        <w:jc w:val="both"/>
      </w:pPr>
      <w:r>
        <w:t>Dniem zapłaty jest data obciążenia rachunku bankowego Zamawiającego.</w:t>
      </w:r>
    </w:p>
    <w:p w14:paraId="119F98EA" w14:textId="77777777" w:rsidR="00D53C17" w:rsidRDefault="00D53C17" w:rsidP="00D53C17">
      <w:pPr>
        <w:pStyle w:val="Akapitzlist"/>
        <w:numPr>
          <w:ilvl w:val="0"/>
          <w:numId w:val="3"/>
        </w:numPr>
        <w:jc w:val="both"/>
      </w:pPr>
      <w:r>
        <w:t>Zamawiający jest podatnikiem podatku VAT.</w:t>
      </w:r>
    </w:p>
    <w:p w14:paraId="32B9FAD6" w14:textId="77777777" w:rsidR="00D53C17" w:rsidRDefault="00D53C17" w:rsidP="00D53C17">
      <w:pPr>
        <w:pStyle w:val="Akapitzlist"/>
        <w:numPr>
          <w:ilvl w:val="0"/>
          <w:numId w:val="3"/>
        </w:numPr>
        <w:jc w:val="both"/>
      </w:pPr>
      <w:r>
        <w:t>Kwota wynagrodzenia, o której mowa w ust. 1 wyczerpuje wszelkie roszczenia.</w:t>
      </w:r>
    </w:p>
    <w:p w14:paraId="23D8B591" w14:textId="77777777" w:rsidR="00D53C17" w:rsidRDefault="00D53C17" w:rsidP="00D53C17">
      <w:pPr>
        <w:pStyle w:val="Akapitzlist"/>
        <w:jc w:val="both"/>
      </w:pPr>
      <w:r>
        <w:t>Wykonawcy wobec Zamawiającego z tytułu realizacji niniejszej umowy.</w:t>
      </w:r>
    </w:p>
    <w:p w14:paraId="4BBA3CA3" w14:textId="77777777" w:rsidR="00D53C17" w:rsidRDefault="00D53C17" w:rsidP="00D53C17">
      <w:pPr>
        <w:pStyle w:val="Akapitzlist"/>
        <w:numPr>
          <w:ilvl w:val="0"/>
          <w:numId w:val="3"/>
        </w:numPr>
        <w:jc w:val="both"/>
      </w:pPr>
      <w:r>
        <w:t xml:space="preserve">Wynagrodzenie określone w ust. 1 zawiera w sobie wszelkie składniki cenotwórcze jak podatki, cła, naliczone wg aktualnie obowiązujących przepisów. </w:t>
      </w:r>
    </w:p>
    <w:p w14:paraId="42B52590" w14:textId="77777777" w:rsidR="00D53C17" w:rsidRPr="00567EF0" w:rsidRDefault="00D53C17" w:rsidP="00D53C17">
      <w:pPr>
        <w:jc w:val="center"/>
      </w:pPr>
      <w:r w:rsidRPr="00567EF0">
        <w:rPr>
          <w:b/>
        </w:rPr>
        <w:t>§6</w:t>
      </w:r>
    </w:p>
    <w:p w14:paraId="3A6ED1D1" w14:textId="77777777" w:rsidR="00D53C17" w:rsidRDefault="00D53C17" w:rsidP="00D53C17">
      <w:pPr>
        <w:pStyle w:val="Akapitzlist"/>
        <w:numPr>
          <w:ilvl w:val="0"/>
          <w:numId w:val="4"/>
        </w:numPr>
        <w:jc w:val="both"/>
      </w:pPr>
      <w:r>
        <w:t xml:space="preserve">W przypadku, niedotrzymania terminu dostarczenia całości przedmiotu niniejszej umowy, o którym mowa w </w:t>
      </w:r>
      <w:r w:rsidRPr="00E7767A">
        <w:t>§</w:t>
      </w:r>
      <w:r>
        <w:t xml:space="preserve">4 ust. 1, niedostarczenia lub dostarczenia przedmiotu niniejszej umowy nienadającego się do odbioru ze względu na stwierdzone wady i usterki, Zamawiającemu będzie przysługiwać prawo naliczania kar umownych za każdy dzień opóźnienia, w terminie do 5 dni włącznie, w wysokości 3% wynagrodzenia netto, o którym mowa w </w:t>
      </w:r>
      <w:r w:rsidRPr="00E7767A">
        <w:t>§</w:t>
      </w:r>
      <w:r>
        <w:t>3 ust. 1.</w:t>
      </w:r>
    </w:p>
    <w:p w14:paraId="487403DC" w14:textId="77777777" w:rsidR="00D53C17" w:rsidRDefault="00D53C17" w:rsidP="00D53C17">
      <w:pPr>
        <w:pStyle w:val="Akapitzlist"/>
        <w:numPr>
          <w:ilvl w:val="0"/>
          <w:numId w:val="4"/>
        </w:numPr>
        <w:jc w:val="both"/>
      </w:pPr>
      <w:r>
        <w:t xml:space="preserve">Naliczone kary umowne, o których mowa w ust. 1, podlegać będą potrąceniu z kwoty faktury przedstawionej do zapłaty przez Wykonawcę. </w:t>
      </w:r>
    </w:p>
    <w:p w14:paraId="25C4ECF5" w14:textId="77777777" w:rsidR="00D53C17" w:rsidRDefault="00D53C17" w:rsidP="00D53C17">
      <w:pPr>
        <w:pStyle w:val="Akapitzlist"/>
        <w:numPr>
          <w:ilvl w:val="0"/>
          <w:numId w:val="4"/>
        </w:numPr>
        <w:jc w:val="both"/>
      </w:pPr>
      <w:r>
        <w:t>Zamawiający może odstąpić od niniejszej umowy w przypadku:</w:t>
      </w:r>
    </w:p>
    <w:p w14:paraId="0EC34B46" w14:textId="77777777" w:rsidR="00D53C17" w:rsidRDefault="00D53C17" w:rsidP="00D53C17">
      <w:pPr>
        <w:pStyle w:val="Akapitzlist"/>
        <w:numPr>
          <w:ilvl w:val="0"/>
          <w:numId w:val="5"/>
        </w:numPr>
        <w:jc w:val="both"/>
      </w:pPr>
      <w:r>
        <w:t xml:space="preserve">Opóźnienia w przekazaniu całości przedmiotu niniejszej umowy przekraczającego 5 dni w stosunku do terminu określonego w </w:t>
      </w:r>
      <w:r w:rsidRPr="00E7767A">
        <w:t>§</w:t>
      </w:r>
      <w:r>
        <w:t xml:space="preserve">4 ust. 1, </w:t>
      </w:r>
    </w:p>
    <w:p w14:paraId="752B6EDA" w14:textId="77777777" w:rsidR="00D53C17" w:rsidRDefault="00D53C17" w:rsidP="00D53C17">
      <w:pPr>
        <w:pStyle w:val="Akapitzlist"/>
        <w:numPr>
          <w:ilvl w:val="0"/>
          <w:numId w:val="5"/>
        </w:numPr>
        <w:jc w:val="both"/>
      </w:pPr>
      <w:r>
        <w:t xml:space="preserve">Dostarczenia przedmiotu niniejszej umowy niezgodnego z Szczegółowym Opisem Przedmiotu Zamówienia określonym w Załączniku nr 1 do niniejszej umowy lub nie działającego, nienadającego się do prawidłowego użytkowania zgodnie z przeznaczeniem. </w:t>
      </w:r>
    </w:p>
    <w:p w14:paraId="1E48AAC4" w14:textId="77777777" w:rsidR="00D53C17" w:rsidRDefault="00D53C17" w:rsidP="00D53C17">
      <w:pPr>
        <w:pStyle w:val="Akapitzlist"/>
        <w:numPr>
          <w:ilvl w:val="0"/>
          <w:numId w:val="4"/>
        </w:numPr>
        <w:jc w:val="both"/>
      </w:pPr>
      <w:r>
        <w:t xml:space="preserve">Wykonawca zapłaci Zamawiającemu karę umowną za odstąpienie od niniejszej umowy z przyczyn wskazanych w ust. 3 w wysokości 15% wynagrodzenia netto, o którym mowa w </w:t>
      </w:r>
      <w:r w:rsidRPr="00E7767A">
        <w:t>§</w:t>
      </w:r>
      <w:r>
        <w:t>5 ust. 1.</w:t>
      </w:r>
    </w:p>
    <w:p w14:paraId="64CBE78F" w14:textId="77777777" w:rsidR="00D53C17" w:rsidRDefault="00D53C17" w:rsidP="00D53C17">
      <w:pPr>
        <w:pStyle w:val="Akapitzlist"/>
        <w:numPr>
          <w:ilvl w:val="0"/>
          <w:numId w:val="4"/>
        </w:numPr>
        <w:jc w:val="both"/>
      </w:pPr>
      <w:r>
        <w:t>Kara umowna, o której mowa w ust. 4 jest płatna w terminie 14 dni od daty otrzymania przez Wykonawcę wezwania od Zamawiającego do jej zapłaty.</w:t>
      </w:r>
    </w:p>
    <w:p w14:paraId="7D7F484A" w14:textId="77777777" w:rsidR="00D53C17" w:rsidRPr="00567EF0" w:rsidRDefault="00D53C17" w:rsidP="00D53C17">
      <w:pPr>
        <w:jc w:val="center"/>
        <w:rPr>
          <w:b/>
        </w:rPr>
      </w:pPr>
      <w:r w:rsidRPr="00567EF0">
        <w:rPr>
          <w:b/>
        </w:rPr>
        <w:t>§7</w:t>
      </w:r>
    </w:p>
    <w:p w14:paraId="17053BF1" w14:textId="77777777" w:rsidR="00D53C17" w:rsidRDefault="00D53C17" w:rsidP="00D53C17">
      <w:pPr>
        <w:pStyle w:val="Akapitzlist"/>
        <w:numPr>
          <w:ilvl w:val="0"/>
          <w:numId w:val="6"/>
        </w:numPr>
        <w:jc w:val="both"/>
      </w:pPr>
      <w:r>
        <w:lastRenderedPageBreak/>
        <w:t xml:space="preserve">Wykonawca udzieli gwarancji na dostarczony sprzęt na okres 24 miesięcy. Okres gwarancji liczony będzie od daty podpisania przez Zamawiającego protokołu zdawczo -odbiorczego dostarczonego sprzęt, o którym mowa w </w:t>
      </w:r>
      <w:r w:rsidRPr="00E7767A">
        <w:t>§</w:t>
      </w:r>
      <w:r>
        <w:t>5 ust. 2.</w:t>
      </w:r>
    </w:p>
    <w:p w14:paraId="3ED9462C" w14:textId="77777777" w:rsidR="00D53C17" w:rsidRDefault="00D53C17" w:rsidP="00D53C17">
      <w:pPr>
        <w:pStyle w:val="Akapitzlist"/>
        <w:numPr>
          <w:ilvl w:val="0"/>
          <w:numId w:val="6"/>
        </w:numPr>
        <w:jc w:val="both"/>
      </w:pPr>
      <w:r>
        <w:t>Wykonawca zobowiązuje się do wykonania naprawy gwarancyjnej przedmiotu umowy z odbiorem z siedziby zamawiającego (Podegrodzie 248, 33-386 Podegrodzie) w terminie do 14 dni roboczych, liczonych od następnego dnia roboczego po wysłaniu przez Zamawiającego zgłoszenia gwarancyjnego za pomocą kanałów zgłoszeń określonych w ust. 3.</w:t>
      </w:r>
    </w:p>
    <w:p w14:paraId="3065D39D" w14:textId="77777777" w:rsidR="00D53C17" w:rsidRDefault="00D53C17" w:rsidP="00D53C17">
      <w:pPr>
        <w:pStyle w:val="Akapitzlist"/>
        <w:numPr>
          <w:ilvl w:val="0"/>
          <w:numId w:val="6"/>
        </w:numPr>
        <w:jc w:val="both"/>
      </w:pPr>
      <w:r>
        <w:t>Przez kanały zgłoszeń w rozumieniu niniejszej umowy uważa się:</w:t>
      </w:r>
    </w:p>
    <w:p w14:paraId="4D73E867" w14:textId="77777777" w:rsidR="00D53C17" w:rsidRDefault="00D53C17" w:rsidP="00D53C17">
      <w:pPr>
        <w:pStyle w:val="Akapitzlist"/>
        <w:numPr>
          <w:ilvl w:val="0"/>
          <w:numId w:val="8"/>
        </w:numPr>
        <w:jc w:val="both"/>
      </w:pPr>
      <w:r>
        <w:t>W przypadku Zamawiającego:</w:t>
      </w:r>
    </w:p>
    <w:p w14:paraId="72A7A45C" w14:textId="77777777" w:rsidR="00D53C17" w:rsidRDefault="00D53C17" w:rsidP="00D53C17">
      <w:pPr>
        <w:pStyle w:val="Akapitzlist"/>
        <w:numPr>
          <w:ilvl w:val="0"/>
          <w:numId w:val="7"/>
        </w:numPr>
        <w:jc w:val="both"/>
      </w:pPr>
      <w:r>
        <w:t>Konto poczty elektronicznej udostępnione przez Zamawiającego pod adresem: …………………………………………………………..</w:t>
      </w:r>
    </w:p>
    <w:p w14:paraId="245961AC" w14:textId="77777777" w:rsidR="00D53C17" w:rsidRDefault="00D53C17" w:rsidP="00D53C17">
      <w:pPr>
        <w:pStyle w:val="Akapitzlist"/>
        <w:numPr>
          <w:ilvl w:val="0"/>
          <w:numId w:val="7"/>
        </w:numPr>
        <w:jc w:val="both"/>
      </w:pPr>
      <w:r>
        <w:t>Numer telefonu kontaktowego …………………………………………. udostępniony przez Zamawiającego,</w:t>
      </w:r>
    </w:p>
    <w:p w14:paraId="1404CDE4" w14:textId="77777777" w:rsidR="00D53C17" w:rsidRDefault="00D53C17" w:rsidP="00D53C17">
      <w:pPr>
        <w:pStyle w:val="Akapitzlist"/>
        <w:numPr>
          <w:ilvl w:val="0"/>
          <w:numId w:val="7"/>
        </w:numPr>
        <w:jc w:val="both"/>
      </w:pPr>
      <w:r>
        <w:t xml:space="preserve">Numer faksu: …………………………………………………… </w:t>
      </w:r>
    </w:p>
    <w:p w14:paraId="175B6578" w14:textId="77777777" w:rsidR="00D53C17" w:rsidRDefault="00D53C17" w:rsidP="00D53C17">
      <w:pPr>
        <w:pStyle w:val="Akapitzlist"/>
        <w:numPr>
          <w:ilvl w:val="0"/>
          <w:numId w:val="8"/>
        </w:numPr>
        <w:jc w:val="both"/>
      </w:pPr>
      <w:r>
        <w:t>W przypadku Wykonawcy:</w:t>
      </w:r>
    </w:p>
    <w:p w14:paraId="28506491" w14:textId="77777777" w:rsidR="00D53C17" w:rsidRDefault="00D53C17" w:rsidP="00D53C17">
      <w:pPr>
        <w:pStyle w:val="Akapitzlist"/>
        <w:numPr>
          <w:ilvl w:val="0"/>
          <w:numId w:val="9"/>
        </w:numPr>
        <w:jc w:val="both"/>
      </w:pPr>
      <w:r>
        <w:t>Konto poczty elektronicznej udostępnione przez Wykonawcę pod adresem: ……………………………………………………………………………</w:t>
      </w:r>
    </w:p>
    <w:p w14:paraId="2F2EDC74" w14:textId="77777777" w:rsidR="00D53C17" w:rsidRDefault="00D53C17" w:rsidP="00D53C17">
      <w:pPr>
        <w:pStyle w:val="Akapitzlist"/>
        <w:numPr>
          <w:ilvl w:val="0"/>
          <w:numId w:val="9"/>
        </w:numPr>
        <w:jc w:val="both"/>
      </w:pPr>
      <w:r>
        <w:t>Numer telefonu kontaktowego: ……………………………………………………. Udostępniony przez Wykonawcę,</w:t>
      </w:r>
    </w:p>
    <w:p w14:paraId="33CC1673" w14:textId="77777777" w:rsidR="00D53C17" w:rsidRDefault="00D53C17" w:rsidP="00D53C17">
      <w:pPr>
        <w:pStyle w:val="Akapitzlist"/>
        <w:numPr>
          <w:ilvl w:val="0"/>
          <w:numId w:val="9"/>
        </w:numPr>
        <w:jc w:val="both"/>
      </w:pPr>
      <w:r>
        <w:t>Numer faksu: ……………………………………………………………</w:t>
      </w:r>
    </w:p>
    <w:p w14:paraId="3785F81E" w14:textId="77777777" w:rsidR="00D53C17" w:rsidRDefault="00D53C17" w:rsidP="00D53C17">
      <w:pPr>
        <w:ind w:left="708" w:hanging="282"/>
        <w:jc w:val="both"/>
      </w:pPr>
      <w:r>
        <w:t>4.  Jeżeli w czasie, o którym mowa w ust.1, ujawnią się takie wady lub usterki przedmiotu niniejszej umowy, których Wykonawca nie jest w stanie usunąć, Wykonawca zobowiązuje się do dostarczenia w terminie do 14 dni roboczych, liczonych od następnego dnia roboczego po wysłaniu przez Zamawiającego zgłoszenia gwarancyjnego za pomocą kanałów zgłoszeń określonych w ust. 3, nowego sprzętu wolnego od wad lub usterek o parametrach nie gorszych niż wyszczególnionych w Szczegółowym Opisie Przedmiotu Zamówienia określonym w Załączniku nr 1 do niniejszej umowy.</w:t>
      </w:r>
    </w:p>
    <w:p w14:paraId="298C7589" w14:textId="77777777" w:rsidR="00D53C17" w:rsidRDefault="00D53C17" w:rsidP="00D53C17">
      <w:pPr>
        <w:ind w:left="708" w:hanging="282"/>
        <w:jc w:val="both"/>
      </w:pPr>
      <w:r>
        <w:t>5. Po wykonanej naprawie gwarancyjnej Wykonawca sporządzi protokół z wykonywanych prac, który zostanie przekazany do zatwierdzenia i podpisania przez pracownika Zamawiającego. Podpisanie tego protokołu oznacza prawidłową naprawę gwarancyjną przedmiotu umowy i zamknięcia zgłoszenia gwarancyjnego.</w:t>
      </w:r>
    </w:p>
    <w:p w14:paraId="0C85CC0F" w14:textId="77777777" w:rsidR="00D53C17" w:rsidRPr="00567EF0" w:rsidRDefault="00D53C17" w:rsidP="00D53C17">
      <w:pPr>
        <w:ind w:left="708" w:hanging="282"/>
        <w:jc w:val="center"/>
        <w:rPr>
          <w:b/>
        </w:rPr>
      </w:pPr>
      <w:r w:rsidRPr="00567EF0">
        <w:rPr>
          <w:b/>
        </w:rPr>
        <w:t>§8</w:t>
      </w:r>
    </w:p>
    <w:p w14:paraId="03F21346" w14:textId="77777777" w:rsidR="00D53C17" w:rsidRDefault="00D53C17" w:rsidP="00D53C17">
      <w:pPr>
        <w:pStyle w:val="Akapitzlist"/>
        <w:numPr>
          <w:ilvl w:val="0"/>
          <w:numId w:val="10"/>
        </w:numPr>
        <w:jc w:val="both"/>
      </w:pPr>
      <w:r>
        <w:t>Przez czas, zwany dalej okresem czasowym, w którym wszystkie usługi gwarancyjne powinny być dostępne, rozumie się dni robocze, od poniedziałku do piątku, w godzinach: od 7:00 do 15:00 ( z wyłączeniem dni ustawowo wolnych od pracy). W przypadku zgłoszenia gwarancyjnego poza okresem czasowym, czas w którym wszelkie usługi gwarancyjne są dostępne jest liczony od następnego dnia roboczego.</w:t>
      </w:r>
    </w:p>
    <w:p w14:paraId="78DA2444" w14:textId="77777777" w:rsidR="00D53C17" w:rsidRDefault="00D53C17" w:rsidP="00D53C17">
      <w:pPr>
        <w:pStyle w:val="Akapitzlist"/>
        <w:numPr>
          <w:ilvl w:val="0"/>
          <w:numId w:val="10"/>
        </w:numPr>
        <w:jc w:val="both"/>
      </w:pPr>
      <w:r>
        <w:t>Przez zgłoszenie gwarancyjne rozumie się – zgłoszenie Zamawiającego dotyczące zidentyfikowanej wady lub usterki przedmiotu umowy.</w:t>
      </w:r>
    </w:p>
    <w:p w14:paraId="63AE3B9D" w14:textId="77777777" w:rsidR="00D53C17" w:rsidRPr="00567EF0" w:rsidRDefault="00D53C17" w:rsidP="00D53C17">
      <w:pPr>
        <w:jc w:val="center"/>
        <w:rPr>
          <w:b/>
        </w:rPr>
      </w:pPr>
      <w:r w:rsidRPr="00567EF0">
        <w:rPr>
          <w:b/>
        </w:rPr>
        <w:t>§9</w:t>
      </w:r>
    </w:p>
    <w:p w14:paraId="2E31DA11" w14:textId="77777777" w:rsidR="00D53C17" w:rsidRDefault="00D53C17" w:rsidP="00D53C17">
      <w:pPr>
        <w:pStyle w:val="Akapitzlist"/>
        <w:numPr>
          <w:ilvl w:val="0"/>
          <w:numId w:val="11"/>
        </w:numPr>
        <w:jc w:val="both"/>
      </w:pPr>
      <w:r>
        <w:lastRenderedPageBreak/>
        <w:t>Strony ustalają, że w przypadku niewykonywania lub nienależytego wykonania umowy, Zamawiającemu przysługuje prawo do naliczania kar umownych w następujących przypadkach i wysokościach:</w:t>
      </w:r>
    </w:p>
    <w:p w14:paraId="49878475" w14:textId="77777777" w:rsidR="00D53C17" w:rsidRDefault="00D53C17" w:rsidP="00D53C17">
      <w:pPr>
        <w:pStyle w:val="Akapitzlist"/>
        <w:numPr>
          <w:ilvl w:val="0"/>
          <w:numId w:val="12"/>
        </w:numPr>
        <w:jc w:val="both"/>
      </w:pPr>
      <w:r>
        <w:t>W przypadku niedotrzymania terminu o którym mowa w §7 ust. 2 – za każdy dzień opóźnienia w wysokości 0,1 % łącznego wynagrodzenia netto, o którym mowa w §5 ust. 1, maksymalnie do 30 dni włącznie.</w:t>
      </w:r>
    </w:p>
    <w:p w14:paraId="6EF164E0" w14:textId="77777777" w:rsidR="00D53C17" w:rsidRDefault="00D53C17" w:rsidP="00D53C17">
      <w:pPr>
        <w:pStyle w:val="Akapitzlist"/>
        <w:numPr>
          <w:ilvl w:val="0"/>
          <w:numId w:val="12"/>
        </w:numPr>
        <w:jc w:val="both"/>
      </w:pPr>
      <w:r>
        <w:t>W przypadku niedotrzymania terminu, o którym mowa w §7 ust. 4 – za każdy dzień opóźnienia w wysokości 0,1 % łącznego wynagrodzenia netto, o którym mowa w §5 ust.1, maksymalnie do 30 dni włącznie.</w:t>
      </w:r>
    </w:p>
    <w:p w14:paraId="3DB7E68D" w14:textId="77777777" w:rsidR="00D53C17" w:rsidRDefault="00D53C17" w:rsidP="00D53C17">
      <w:pPr>
        <w:pStyle w:val="Akapitzlist"/>
        <w:numPr>
          <w:ilvl w:val="0"/>
          <w:numId w:val="12"/>
        </w:numPr>
        <w:jc w:val="both"/>
      </w:pPr>
      <w:r>
        <w:t xml:space="preserve">W przypadku naruszenia zapisów, o którym mowa w </w:t>
      </w:r>
      <w:r w:rsidRPr="00927153">
        <w:t xml:space="preserve">§13 ust. 1,2 i 3 </w:t>
      </w:r>
      <w:r>
        <w:t>(każdego z osobna) w wysokości 3% łącznego wynagrodzenia netto, o którym mowa w §5 ust. 1.</w:t>
      </w:r>
    </w:p>
    <w:p w14:paraId="53148EC1" w14:textId="77777777" w:rsidR="00D53C17" w:rsidRDefault="00D53C17" w:rsidP="00D53C17">
      <w:pPr>
        <w:pStyle w:val="Akapitzlist"/>
        <w:numPr>
          <w:ilvl w:val="0"/>
          <w:numId w:val="12"/>
        </w:numPr>
        <w:jc w:val="both"/>
      </w:pPr>
      <w:r>
        <w:t>W przypadku niedotrzymania obowiązku określonego w §11 ust. 2 w wysokości 3% łącznego wynagrodzenia netto, o którym mowa w §5 ust.1.</w:t>
      </w:r>
    </w:p>
    <w:p w14:paraId="56B572A8" w14:textId="77777777" w:rsidR="00D53C17" w:rsidRDefault="00D53C17" w:rsidP="00D53C17">
      <w:pPr>
        <w:pStyle w:val="Akapitzlist"/>
        <w:numPr>
          <w:ilvl w:val="0"/>
          <w:numId w:val="11"/>
        </w:numPr>
        <w:jc w:val="both"/>
      </w:pPr>
      <w:r>
        <w:t>W przypadku przekroczenia terminów wykonania naprawy gwarancyjnej, o których mowa w §7 ust. 2 i 4 powyżej 30 dni (każdego z osobna), Zamawiającemu przysługuje prawo odstąpienia od niniejszej umowy w części objętej wyżej wymienioną naprawą. W takim przypadku Wykonawca zobowiązany jest do zapłaty kary umownej w wysokości 10% łącznego wynagrodzenia netto, o którym mowa w §5 ust.1. Zapłata kary umownej wyłącza naliczenie kary określonej odpowiednio w ust. 1 lit. a) – b).</w:t>
      </w:r>
    </w:p>
    <w:p w14:paraId="09FC6A21" w14:textId="77777777" w:rsidR="00D53C17" w:rsidRDefault="00D53C17" w:rsidP="00D53C17">
      <w:pPr>
        <w:pStyle w:val="Akapitzlist"/>
        <w:numPr>
          <w:ilvl w:val="0"/>
          <w:numId w:val="11"/>
        </w:numPr>
        <w:jc w:val="both"/>
      </w:pPr>
      <w:r>
        <w:t>W przypadku naliczenia kar umownych o których mowa w ust. 1 a) do d) będą one płatne w terminie 14 dni od daty otrzymania noty obciążeniowej przez Wykonawcę.</w:t>
      </w:r>
    </w:p>
    <w:p w14:paraId="33803853" w14:textId="77777777" w:rsidR="00D53C17" w:rsidRDefault="00D53C17" w:rsidP="00D53C17">
      <w:pPr>
        <w:pStyle w:val="Akapitzlist"/>
        <w:numPr>
          <w:ilvl w:val="0"/>
          <w:numId w:val="11"/>
        </w:numPr>
        <w:jc w:val="both"/>
      </w:pPr>
      <w:r>
        <w:t>Kara umowna, o której mowa w ust. 2 jest płatna w terminie 14 dni od otrzymania wezwania od Zamawiającego.</w:t>
      </w:r>
    </w:p>
    <w:p w14:paraId="58FD94CE" w14:textId="77777777" w:rsidR="00D53C17" w:rsidRPr="00567EF0" w:rsidRDefault="00D53C17" w:rsidP="00D53C17">
      <w:pPr>
        <w:jc w:val="center"/>
        <w:rPr>
          <w:b/>
        </w:rPr>
      </w:pPr>
      <w:r w:rsidRPr="00567EF0">
        <w:rPr>
          <w:b/>
        </w:rPr>
        <w:t>§10</w:t>
      </w:r>
    </w:p>
    <w:p w14:paraId="134275B6" w14:textId="77777777" w:rsidR="00D53C17" w:rsidRDefault="00D53C17" w:rsidP="00D53C17">
      <w:pPr>
        <w:pStyle w:val="Akapitzlist"/>
        <w:numPr>
          <w:ilvl w:val="0"/>
          <w:numId w:val="13"/>
        </w:numPr>
        <w:jc w:val="both"/>
      </w:pPr>
      <w:r>
        <w:t>Zamawiającemu przysługuje prawo dochodzenia odszkodowania na zasadach ogólnych, jeżeli poniesiona szkoda przewyższa wysokość zastrzeżonych kar umownych wymienionych w §6 ust. 1 i 4.</w:t>
      </w:r>
    </w:p>
    <w:p w14:paraId="77AA768B" w14:textId="77777777" w:rsidR="00D53C17" w:rsidRDefault="00D53C17" w:rsidP="00D53C17">
      <w:pPr>
        <w:pStyle w:val="Akapitzlist"/>
        <w:numPr>
          <w:ilvl w:val="0"/>
          <w:numId w:val="13"/>
        </w:numPr>
        <w:jc w:val="both"/>
      </w:pPr>
      <w:r>
        <w:t>Z prawa odstąpienia od umowy Zamawiający może skorzystać w terminie do 10 dni od powzięcia informacji o przyczynie uprawniającej do odstąpienia od umowy oraz pod warunkiem złożenia Wykonawcy na piśmie oświadczenia o odstąpieniu od umowy.</w:t>
      </w:r>
    </w:p>
    <w:p w14:paraId="6192B1DF" w14:textId="77777777" w:rsidR="00D53C17" w:rsidRDefault="00D53C17" w:rsidP="00D53C17">
      <w:pPr>
        <w:pStyle w:val="Akapitzlist"/>
        <w:numPr>
          <w:ilvl w:val="0"/>
          <w:numId w:val="13"/>
        </w:numPr>
        <w:jc w:val="both"/>
      </w:pPr>
      <w:r>
        <w:t>W wypadku odstąpienia przez którąkolwiek ze stron od umowy w całości lub części zastrzeżone w umowie kary dotyczące nienależytego wykonania umowy określone w § 6 i 9 pozostają w mocy.</w:t>
      </w:r>
    </w:p>
    <w:p w14:paraId="53BEB01F" w14:textId="77777777" w:rsidR="00D53C17" w:rsidRPr="00567EF0" w:rsidRDefault="00D53C17" w:rsidP="00D53C17">
      <w:pPr>
        <w:jc w:val="center"/>
        <w:rPr>
          <w:b/>
        </w:rPr>
      </w:pPr>
      <w:r w:rsidRPr="00567EF0">
        <w:rPr>
          <w:b/>
        </w:rPr>
        <w:t>§11</w:t>
      </w:r>
    </w:p>
    <w:p w14:paraId="5577759E" w14:textId="77777777" w:rsidR="00D53C17" w:rsidRDefault="00D53C17" w:rsidP="00D53C17">
      <w:pPr>
        <w:pStyle w:val="Akapitzlist"/>
        <w:numPr>
          <w:ilvl w:val="0"/>
          <w:numId w:val="14"/>
        </w:numPr>
        <w:jc w:val="both"/>
      </w:pPr>
      <w:r>
        <w:t>Strony zobowiązują się do wzajemnego informowania się o wszelkich okolicznościach mogących mieć wpływ na wykonanie niniejszej umowy oraz do dołożenia należytej staranności i działania według ich najlepszej wiedzy w celu wykonania niniejszej umowy.</w:t>
      </w:r>
    </w:p>
    <w:p w14:paraId="62E81EDD" w14:textId="77777777" w:rsidR="00D53C17" w:rsidRDefault="00D53C17" w:rsidP="00D53C17">
      <w:pPr>
        <w:pStyle w:val="Akapitzlist"/>
        <w:numPr>
          <w:ilvl w:val="0"/>
          <w:numId w:val="14"/>
        </w:numPr>
        <w:jc w:val="both"/>
      </w:pPr>
      <w:r>
        <w:t xml:space="preserve">Jeżeli nic innego nie wynika z treści niniejszej umowy, wszystkie zawiadomienia, żądania oraz inna korespondencja dokonywania na podstawie niniejszej umowy będą sporządzane na piśmie i doręczane drugiej Stronie osobiście lub wysłane za pośrednictwem odbioru listem poleconym lub przesyłką kurierską albo też wysłane faksem na podany poniżej numer drugiej Strony albo na wskazany inny adres, numer faksu, o jakim Strona taka zawiadomi w tym celu drugą Stronę. Strony uzgadniają, iż na żądanie drugiej Strony zawiadomienia przesłane faksem </w:t>
      </w:r>
      <w:r>
        <w:lastRenderedPageBreak/>
        <w:t>zostaną niezwłocznie sporządzane na piśmie i doręczenie drugiej Stronie osobiście lub wysłane za potwierdzeniem odbioru listem poleconym lub przesyłką kurierską. Każde zawiadomienie wysłane faksem musi zostać potwierdzone odpowiedzią zwrotną oznajmiającą otrzymanie czytelnego faksu. Tak dokonane doręczenia będą skuteczne niezależnie od jakiejkolwiek zmiany adresu Strony, o której Strona tak nie zawiadomiła.</w:t>
      </w:r>
    </w:p>
    <w:p w14:paraId="7DF4F6C6" w14:textId="77777777" w:rsidR="00D53C17" w:rsidRDefault="00D53C17" w:rsidP="00D53C17">
      <w:pPr>
        <w:pStyle w:val="Akapitzlist"/>
        <w:jc w:val="both"/>
      </w:pPr>
    </w:p>
    <w:p w14:paraId="39ABF8C0" w14:textId="77777777" w:rsidR="00D53C17" w:rsidRPr="00F247B7" w:rsidRDefault="00D53C17" w:rsidP="00D53C17">
      <w:pPr>
        <w:pStyle w:val="Akapitzlist"/>
        <w:rPr>
          <w:b/>
        </w:rPr>
      </w:pPr>
      <w:r w:rsidRPr="00F247B7">
        <w:t>Adres</w:t>
      </w:r>
      <w:r w:rsidRPr="00F247B7">
        <w:rPr>
          <w:b/>
        </w:rPr>
        <w:t xml:space="preserve"> Zamawiającego:</w:t>
      </w:r>
    </w:p>
    <w:p w14:paraId="1572AA1B" w14:textId="77777777" w:rsidR="00D53C17" w:rsidRDefault="00D53C17" w:rsidP="00D53C17">
      <w:pPr>
        <w:pStyle w:val="Akapitzlist"/>
      </w:pPr>
      <w:r>
        <w:t xml:space="preserve">Gmina Podegrodzie </w:t>
      </w:r>
    </w:p>
    <w:p w14:paraId="6AF484CE" w14:textId="77777777" w:rsidR="00D53C17" w:rsidRDefault="00D53C17" w:rsidP="00D53C17">
      <w:pPr>
        <w:pStyle w:val="Akapitzlist"/>
      </w:pPr>
      <w:r>
        <w:t>Podegrodzie 248</w:t>
      </w:r>
    </w:p>
    <w:p w14:paraId="4197B91D" w14:textId="77777777" w:rsidR="00D53C17" w:rsidRDefault="00D53C17" w:rsidP="00D53C17">
      <w:pPr>
        <w:pStyle w:val="Akapitzlist"/>
      </w:pPr>
      <w:r>
        <w:t>33-386 Podegrodzie</w:t>
      </w:r>
    </w:p>
    <w:p w14:paraId="74A56520" w14:textId="77777777" w:rsidR="00D53C17" w:rsidRDefault="00D53C17" w:rsidP="00D53C17">
      <w:pPr>
        <w:pStyle w:val="Akapitzlist"/>
      </w:pPr>
      <w:r>
        <w:t>NIP: 734 – 34 – 56 – 306, REGON: 491892593</w:t>
      </w:r>
    </w:p>
    <w:p w14:paraId="0825636E" w14:textId="77777777" w:rsidR="00D53C17" w:rsidRDefault="00D53C17" w:rsidP="00D53C17">
      <w:pPr>
        <w:pStyle w:val="Akapitzlist"/>
      </w:pPr>
      <w:r>
        <w:t>lub faksem na nr 18 448 49 51</w:t>
      </w:r>
    </w:p>
    <w:p w14:paraId="1D642E88" w14:textId="77777777" w:rsidR="00D53C17" w:rsidRDefault="00D53C17" w:rsidP="00D53C17">
      <w:pPr>
        <w:pStyle w:val="Akapitzlist"/>
      </w:pPr>
    </w:p>
    <w:p w14:paraId="2759DA65" w14:textId="77777777" w:rsidR="00D53C17" w:rsidRDefault="00D53C17" w:rsidP="00D53C17">
      <w:pPr>
        <w:pStyle w:val="Akapitzlist"/>
      </w:pPr>
      <w:r>
        <w:t xml:space="preserve">Adres </w:t>
      </w:r>
      <w:r w:rsidRPr="00F247B7">
        <w:rPr>
          <w:b/>
        </w:rPr>
        <w:t>Wykonawcy:</w:t>
      </w:r>
    </w:p>
    <w:p w14:paraId="3D1C1701" w14:textId="77777777" w:rsidR="00D53C17" w:rsidRDefault="00D53C17" w:rsidP="00D53C17">
      <w:pPr>
        <w:pStyle w:val="Akapitzlist"/>
      </w:pPr>
      <w:r>
        <w:t>……………………………………………..</w:t>
      </w:r>
    </w:p>
    <w:p w14:paraId="79AB51AF" w14:textId="77777777" w:rsidR="00D53C17" w:rsidRDefault="00D53C17" w:rsidP="00D53C17">
      <w:pPr>
        <w:pStyle w:val="Akapitzlist"/>
      </w:pPr>
      <w:r>
        <w:t>………………………………………………</w:t>
      </w:r>
    </w:p>
    <w:p w14:paraId="3C699BFD" w14:textId="77777777" w:rsidR="00D53C17" w:rsidRDefault="00D53C17" w:rsidP="00D53C17">
      <w:pPr>
        <w:pStyle w:val="Akapitzlist"/>
      </w:pPr>
      <w:r>
        <w:t>………………………………………………</w:t>
      </w:r>
    </w:p>
    <w:p w14:paraId="3A9204AA" w14:textId="77777777" w:rsidR="00D53C17" w:rsidRDefault="00D53C17" w:rsidP="00D53C17">
      <w:pPr>
        <w:pStyle w:val="Akapitzlist"/>
      </w:pPr>
      <w:r>
        <w:t>lub faksem na nr ……………………………………….</w:t>
      </w:r>
    </w:p>
    <w:p w14:paraId="0EC9B9BD" w14:textId="77777777" w:rsidR="00D53C17" w:rsidRDefault="00D53C17" w:rsidP="00D53C17">
      <w:pPr>
        <w:pStyle w:val="Akapitzlist"/>
      </w:pPr>
    </w:p>
    <w:p w14:paraId="6BE7422D" w14:textId="77777777" w:rsidR="00D53C17" w:rsidRDefault="00D53C17" w:rsidP="00D53C17">
      <w:pPr>
        <w:pStyle w:val="Akapitzlist"/>
        <w:jc w:val="both"/>
      </w:pPr>
      <w:r>
        <w:t>lub inne adresy, które zostaną podane do wiadomości jednej Strony przez drugą Stronę.</w:t>
      </w:r>
    </w:p>
    <w:p w14:paraId="21E2B33B" w14:textId="77777777" w:rsidR="00D53C17" w:rsidRDefault="00D53C17" w:rsidP="00D53C17">
      <w:pPr>
        <w:pStyle w:val="Akapitzlist"/>
        <w:jc w:val="both"/>
      </w:pPr>
    </w:p>
    <w:p w14:paraId="1102B414" w14:textId="77777777" w:rsidR="00D53C17" w:rsidRDefault="00D53C17" w:rsidP="00D53C17">
      <w:pPr>
        <w:pStyle w:val="Akapitzlist"/>
        <w:numPr>
          <w:ilvl w:val="0"/>
          <w:numId w:val="14"/>
        </w:numPr>
        <w:jc w:val="both"/>
      </w:pPr>
      <w:r>
        <w:t>Zawiadomienia dokonane w sposób określony w ust. 2 niniejszego paragrafu będą uważane za dokonane z chwilą doręczenia, a w przypadku zawiadomień przesłanych faksem uważa się za dokonane z chwilą wysyłki. Równocześnie strony ustalają, iż w razie nieodebrania przez Stronę poprawnie adresowanej jednokrotnie awizowanej przesyłki następuje skutek doręczenia. Każda ze Stron może zmienić swój adres poprzez zawiadomienie przekazane drugiej tronie w sposób określony powyżej.</w:t>
      </w:r>
    </w:p>
    <w:p w14:paraId="2FC32E58" w14:textId="77777777" w:rsidR="00D53C17" w:rsidRDefault="00D53C17" w:rsidP="00D53C17">
      <w:pPr>
        <w:pStyle w:val="Akapitzlist"/>
        <w:numPr>
          <w:ilvl w:val="0"/>
          <w:numId w:val="14"/>
        </w:numPr>
        <w:jc w:val="both"/>
      </w:pPr>
      <w:r>
        <w:t>Strony uzgadniają, iż oświadczenia/zawiadomienia dotyczące wypowiedzenia lub odstąpienia od niniejszej umowy, będą składane wyłącznie w formie pisemnej, pod rygorem nieważności.</w:t>
      </w:r>
    </w:p>
    <w:p w14:paraId="6DD5BFF5" w14:textId="77777777" w:rsidR="00D53C17" w:rsidRDefault="00D53C17" w:rsidP="00D53C17">
      <w:pPr>
        <w:pStyle w:val="Akapitzlist"/>
        <w:numPr>
          <w:ilvl w:val="0"/>
          <w:numId w:val="14"/>
        </w:numPr>
        <w:jc w:val="both"/>
      </w:pPr>
      <w:r>
        <w:t>W przypadku zmiany przez którąkolwiek ze Stron adresu, numeru telefonu lub faksu, powiadomi ona o tym fakcie drugą Stronę na piśmie. Powiadomienie takie nastąpi najpóźniej w dniu poprzedzającym taką zmianę. W przypadku braku powiadomienia o takie zmianie – wysłanie korespondencji na dotychczasowy adres będzie uważane za doręczone. Zmiana taka nie będzie stanowić zmiany niniejszej umowy.</w:t>
      </w:r>
    </w:p>
    <w:p w14:paraId="3C31F99D" w14:textId="77777777" w:rsidR="00D53C17" w:rsidRPr="00567EF0" w:rsidRDefault="00D53C17" w:rsidP="00D53C17">
      <w:pPr>
        <w:jc w:val="center"/>
        <w:rPr>
          <w:b/>
        </w:rPr>
      </w:pPr>
      <w:r w:rsidRPr="00567EF0">
        <w:rPr>
          <w:b/>
        </w:rPr>
        <w:t>§12</w:t>
      </w:r>
    </w:p>
    <w:p w14:paraId="6441CD2E" w14:textId="77777777" w:rsidR="00D53C17" w:rsidRDefault="00D53C17" w:rsidP="00D53C17">
      <w:pPr>
        <w:pStyle w:val="Akapitzlist"/>
        <w:numPr>
          <w:ilvl w:val="0"/>
          <w:numId w:val="15"/>
        </w:numPr>
        <w:jc w:val="both"/>
      </w:pPr>
      <w:r>
        <w:t>Zamawiający dopuszcza istotne zmiany postanowień zawartej umowy, w stosunku do treści oferty, na podstawie, której dokonano wyboru Wykonawcy w zakresie:</w:t>
      </w:r>
    </w:p>
    <w:p w14:paraId="4B69530C" w14:textId="77777777" w:rsidR="00D53C17" w:rsidRDefault="00D53C17" w:rsidP="00D53C17">
      <w:pPr>
        <w:pStyle w:val="Akapitzlist"/>
        <w:numPr>
          <w:ilvl w:val="0"/>
          <w:numId w:val="16"/>
        </w:numPr>
        <w:jc w:val="both"/>
      </w:pPr>
      <w:r>
        <w:t>Wystąpienia zmian powszechnie obowiązujących przepisów prawa w zakresie mającym wpływ na realizację umowy – w zakresie dostosowania postanowień umowy do zmiany przepisów prawa,</w:t>
      </w:r>
    </w:p>
    <w:p w14:paraId="22A3DE6F" w14:textId="77777777" w:rsidR="00D53C17" w:rsidRDefault="00D53C17" w:rsidP="00D53C17">
      <w:pPr>
        <w:pStyle w:val="Akapitzlist"/>
        <w:numPr>
          <w:ilvl w:val="0"/>
          <w:numId w:val="16"/>
        </w:numPr>
        <w:jc w:val="both"/>
      </w:pPr>
      <w:r>
        <w:t xml:space="preserve">Wystąpienia siły wyższej (siła wyższa – zdarzenie lub połączenie zdarzeń obiektywnie niezależnych Stron, które zasadniczo i istotnie utrudniają wykonywanie części lub całości zobowiązań wynikających z umowy, których Strony nie mogły przewidzieć i którym nie mogły zapobiec ani ich przezwyciężyć i im przeciwdziałać poprzez działanie z należytą </w:t>
      </w:r>
      <w:r>
        <w:lastRenderedPageBreak/>
        <w:t>starannością ogólnie przewidzianą dla cywilnoprawnych stosunków zobowiązaniowych) – w zakresie dostosowania umowy do zmian nią spowodowanych.</w:t>
      </w:r>
    </w:p>
    <w:p w14:paraId="03991175" w14:textId="77777777" w:rsidR="00D53C17" w:rsidRDefault="00D53C17" w:rsidP="00D53C17">
      <w:pPr>
        <w:pStyle w:val="Akapitzlist"/>
        <w:numPr>
          <w:ilvl w:val="0"/>
          <w:numId w:val="15"/>
        </w:numPr>
        <w:jc w:val="both"/>
      </w:pPr>
      <w:r>
        <w:t>Wszelkie zmiany warunków umowy, które nie będą zmieniały treści oferty wymagają dla swej ważności formy pisemnej.</w:t>
      </w:r>
    </w:p>
    <w:p w14:paraId="223F73C5" w14:textId="77777777" w:rsidR="00D53C17" w:rsidRDefault="00D53C17" w:rsidP="00D53C17">
      <w:pPr>
        <w:pStyle w:val="Akapitzlist"/>
        <w:numPr>
          <w:ilvl w:val="0"/>
          <w:numId w:val="15"/>
        </w:numPr>
        <w:jc w:val="both"/>
      </w:pPr>
      <w:r>
        <w:t>Ewentualne spory mogące wyniknąć na tle niniejszej umowy podlegają rozpatrzeniu przez Sąd właściwy dla siedziby Zamawiającego.</w:t>
      </w:r>
    </w:p>
    <w:p w14:paraId="7749243B" w14:textId="77777777" w:rsidR="00D53C17" w:rsidRPr="00567EF0" w:rsidRDefault="00D53C17" w:rsidP="00D53C17">
      <w:pPr>
        <w:ind w:left="360"/>
        <w:jc w:val="center"/>
        <w:rPr>
          <w:b/>
        </w:rPr>
      </w:pPr>
      <w:r w:rsidRPr="00567EF0">
        <w:rPr>
          <w:b/>
        </w:rPr>
        <w:t>§13</w:t>
      </w:r>
    </w:p>
    <w:p w14:paraId="4BFFD934" w14:textId="77777777" w:rsidR="00D53C17" w:rsidRDefault="00D53C17" w:rsidP="00D53C17">
      <w:pPr>
        <w:pStyle w:val="Akapitzlist"/>
        <w:numPr>
          <w:ilvl w:val="0"/>
          <w:numId w:val="17"/>
        </w:numPr>
        <w:jc w:val="both"/>
      </w:pPr>
      <w:r>
        <w:t xml:space="preserve">Wykonawca zobowiązuje się do ochrony danych osobowych osób fizycznych reprezentujących Zleceniobiorcę oraz osób fizycznych wskazanych przez ten podmiot jako osoby do kontaktu, koordynatorzy i inne osoby odpowiedziane za wykonanie niniejszej umowy, zgodnie przepisami ustawy z dnia 10 maja 2018 r. o ochronie danych osobowych (tekst jednolity; Dz. U. z 2018 r., poz. 1000, z </w:t>
      </w:r>
      <w:proofErr w:type="spellStart"/>
      <w:r>
        <w:t>późn</w:t>
      </w:r>
      <w:proofErr w:type="spellEnd"/>
      <w:r>
        <w:t>. zm.)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w:t>
      </w:r>
    </w:p>
    <w:p w14:paraId="313C7DC7" w14:textId="77777777" w:rsidR="00D53C17" w:rsidRDefault="00D53C17" w:rsidP="00D53C17">
      <w:pPr>
        <w:pStyle w:val="Akapitzlist"/>
        <w:numPr>
          <w:ilvl w:val="0"/>
          <w:numId w:val="17"/>
        </w:numPr>
        <w:jc w:val="both"/>
      </w:pPr>
      <w:r>
        <w:t>Wykonawca zobowiązuje się do przestrzegania przepisów, o których mowa w ust. 1, w szczególności do zachowania tajemnicy danych osobowych, do których uzyskał dostęp w związku z wykonywaniem przedmiotu niniejszej umowy, również po jej rozwiązaniu.</w:t>
      </w:r>
    </w:p>
    <w:p w14:paraId="78B2059E" w14:textId="77777777" w:rsidR="00D53C17" w:rsidRDefault="00D53C17" w:rsidP="00D53C17">
      <w:pPr>
        <w:pStyle w:val="Akapitzlist"/>
        <w:numPr>
          <w:ilvl w:val="0"/>
          <w:numId w:val="17"/>
        </w:numPr>
        <w:jc w:val="both"/>
      </w:pPr>
      <w:r>
        <w:t>Wykonawca zobowiązuje się do utrzymania w tajemnicy i nieujawniania osobom trzecim wszelkich informacji ani dokumentów uzyskanych w trakcie realizacji umowy.</w:t>
      </w:r>
    </w:p>
    <w:p w14:paraId="608E85CB" w14:textId="77777777" w:rsidR="00D53C17" w:rsidRDefault="00D53C17" w:rsidP="00D53C17">
      <w:pPr>
        <w:pStyle w:val="Akapitzlist"/>
        <w:numPr>
          <w:ilvl w:val="0"/>
          <w:numId w:val="17"/>
        </w:numPr>
        <w:jc w:val="both"/>
      </w:pPr>
      <w:r>
        <w:t>Wykonawcy nie wolno wykorzystywać jakichkolwiek danych i informacji pozyskanych w toku realizacji umowy w innych celach niż określone w umowie, jak również ich publikować.</w:t>
      </w:r>
    </w:p>
    <w:p w14:paraId="56AF9F47" w14:textId="77777777" w:rsidR="00D53C17" w:rsidRDefault="00D53C17" w:rsidP="00D53C17">
      <w:pPr>
        <w:pStyle w:val="Akapitzlist"/>
        <w:numPr>
          <w:ilvl w:val="0"/>
          <w:numId w:val="17"/>
        </w:numPr>
        <w:jc w:val="both"/>
      </w:pPr>
      <w:r>
        <w:t>Powyższego zobowiązania nie narusza ujawnienie informacji:</w:t>
      </w:r>
    </w:p>
    <w:p w14:paraId="2A7E3B2A" w14:textId="77777777" w:rsidR="00D53C17" w:rsidRDefault="00D53C17" w:rsidP="00D53C17">
      <w:pPr>
        <w:pStyle w:val="Akapitzlist"/>
        <w:numPr>
          <w:ilvl w:val="0"/>
          <w:numId w:val="18"/>
        </w:numPr>
        <w:jc w:val="both"/>
      </w:pPr>
      <w:r>
        <w:t>Dostępnych publicznie,</w:t>
      </w:r>
    </w:p>
    <w:p w14:paraId="47B081F7" w14:textId="77777777" w:rsidR="00D53C17" w:rsidRDefault="00D53C17" w:rsidP="00D53C17">
      <w:pPr>
        <w:pStyle w:val="Akapitzlist"/>
        <w:numPr>
          <w:ilvl w:val="0"/>
          <w:numId w:val="18"/>
        </w:numPr>
        <w:jc w:val="both"/>
      </w:pPr>
      <w:r>
        <w:t>Uzyskanych niezależnie z innych źródeł,</w:t>
      </w:r>
    </w:p>
    <w:p w14:paraId="5976B40D" w14:textId="77777777" w:rsidR="00D53C17" w:rsidRDefault="00D53C17" w:rsidP="00D53C17">
      <w:pPr>
        <w:pStyle w:val="Akapitzlist"/>
        <w:numPr>
          <w:ilvl w:val="0"/>
          <w:numId w:val="18"/>
        </w:numPr>
        <w:jc w:val="both"/>
      </w:pPr>
      <w:r>
        <w:t>Co do których uzyskał pisemną zgodę na ich ujawnienie,</w:t>
      </w:r>
    </w:p>
    <w:p w14:paraId="39E62FF7" w14:textId="77777777" w:rsidR="00D53C17" w:rsidRDefault="00D53C17" w:rsidP="00D53C17">
      <w:pPr>
        <w:pStyle w:val="Akapitzlist"/>
        <w:numPr>
          <w:ilvl w:val="0"/>
          <w:numId w:val="18"/>
        </w:numPr>
        <w:jc w:val="both"/>
      </w:pPr>
      <w:r>
        <w:t>Których ujawnienie może być wymagane na podstawie odrębnych przepisów.</w:t>
      </w:r>
    </w:p>
    <w:p w14:paraId="4ECAD705" w14:textId="77777777" w:rsidR="00D53C17" w:rsidRPr="00167F8D" w:rsidRDefault="00D53C17" w:rsidP="00D53C17">
      <w:pPr>
        <w:pStyle w:val="Akapitzlist"/>
        <w:numPr>
          <w:ilvl w:val="0"/>
          <w:numId w:val="17"/>
        </w:numPr>
        <w:jc w:val="both"/>
      </w:pPr>
      <w:r w:rsidRPr="00167F8D">
        <w:t>Zgoda na przetwarzanie danych osobowych stanowi załącznik nr 2 do niniejszej umowy.</w:t>
      </w:r>
    </w:p>
    <w:p w14:paraId="56A7AECF" w14:textId="77777777" w:rsidR="00D53C17" w:rsidRPr="00567EF0" w:rsidRDefault="00D53C17" w:rsidP="00D53C17">
      <w:pPr>
        <w:ind w:firstLine="360"/>
        <w:jc w:val="center"/>
        <w:rPr>
          <w:b/>
        </w:rPr>
      </w:pPr>
      <w:r w:rsidRPr="00567EF0">
        <w:rPr>
          <w:b/>
        </w:rPr>
        <w:t>§14</w:t>
      </w:r>
    </w:p>
    <w:p w14:paraId="79EA2CCA" w14:textId="77777777" w:rsidR="00D53C17" w:rsidRDefault="00D53C17" w:rsidP="00D53C17">
      <w:pPr>
        <w:ind w:firstLine="360"/>
        <w:jc w:val="both"/>
      </w:pPr>
      <w:r>
        <w:t>Umowę sporządzono w  3 jednobrzmiących egzemplarzach, z których 1 dla Wykonawcy, a 2 dla Zamawiającego.</w:t>
      </w:r>
    </w:p>
    <w:p w14:paraId="27C5294F" w14:textId="77777777" w:rsidR="00D53C17" w:rsidRPr="00141409" w:rsidRDefault="00D53C17" w:rsidP="00D53C17">
      <w:pPr>
        <w:jc w:val="center"/>
        <w:rPr>
          <w:b/>
          <w:bCs/>
        </w:rPr>
      </w:pPr>
      <w:r w:rsidRPr="00141409">
        <w:rPr>
          <w:b/>
          <w:bCs/>
        </w:rPr>
        <w:t>ZAMAWIAJĄCY</w:t>
      </w:r>
      <w:r w:rsidRPr="00141409">
        <w:rPr>
          <w:b/>
          <w:bCs/>
        </w:rPr>
        <w:tab/>
      </w:r>
      <w:r w:rsidRPr="00141409">
        <w:rPr>
          <w:b/>
          <w:bCs/>
        </w:rPr>
        <w:tab/>
      </w:r>
      <w:r w:rsidRPr="00141409">
        <w:rPr>
          <w:b/>
          <w:bCs/>
        </w:rPr>
        <w:tab/>
      </w:r>
      <w:r w:rsidRPr="00141409">
        <w:rPr>
          <w:b/>
          <w:bCs/>
        </w:rPr>
        <w:tab/>
      </w:r>
      <w:r w:rsidRPr="00141409">
        <w:rPr>
          <w:b/>
          <w:bCs/>
        </w:rPr>
        <w:tab/>
      </w:r>
      <w:r w:rsidRPr="00141409">
        <w:rPr>
          <w:b/>
          <w:bCs/>
        </w:rPr>
        <w:tab/>
      </w:r>
      <w:r w:rsidRPr="00141409">
        <w:rPr>
          <w:b/>
          <w:bCs/>
        </w:rPr>
        <w:tab/>
      </w:r>
      <w:r w:rsidRPr="00141409">
        <w:rPr>
          <w:b/>
          <w:bCs/>
        </w:rPr>
        <w:tab/>
      </w:r>
      <w:r w:rsidRPr="00141409">
        <w:rPr>
          <w:b/>
          <w:bCs/>
        </w:rPr>
        <w:tab/>
        <w:t>WYKONAWCA</w:t>
      </w:r>
    </w:p>
    <w:p w14:paraId="51CE9324" w14:textId="77777777" w:rsidR="00D53C17" w:rsidRDefault="00D53C17" w:rsidP="00D53C17">
      <w:pPr>
        <w:ind w:left="360"/>
      </w:pPr>
    </w:p>
    <w:p w14:paraId="7CEFA4F1" w14:textId="77777777" w:rsidR="00D53C17" w:rsidRDefault="00D53C17" w:rsidP="00D53C17">
      <w:pPr>
        <w:ind w:left="360"/>
      </w:pPr>
    </w:p>
    <w:p w14:paraId="10979BBA" w14:textId="77777777" w:rsidR="00D53C17" w:rsidRDefault="00D53C17" w:rsidP="00D53C17">
      <w:pPr>
        <w:ind w:left="360"/>
        <w:jc w:val="both"/>
      </w:pPr>
    </w:p>
    <w:p w14:paraId="233DF0E2" w14:textId="77777777" w:rsidR="00D53C17" w:rsidRDefault="00D53C17" w:rsidP="00D53C17">
      <w:pPr>
        <w:ind w:left="360"/>
        <w:jc w:val="both"/>
      </w:pPr>
    </w:p>
    <w:p w14:paraId="1A4EDE6D" w14:textId="77777777" w:rsidR="00D53C17" w:rsidRDefault="00D53C17" w:rsidP="00D53C17">
      <w:pPr>
        <w:ind w:left="360"/>
        <w:jc w:val="both"/>
      </w:pPr>
    </w:p>
    <w:p w14:paraId="5EB7CAA5" w14:textId="77777777" w:rsidR="00D53C17" w:rsidRDefault="00D53C17" w:rsidP="00D53C17">
      <w:pPr>
        <w:ind w:left="360"/>
        <w:jc w:val="both"/>
      </w:pPr>
    </w:p>
    <w:p w14:paraId="4BE60DFB" w14:textId="77777777" w:rsidR="00D53C17" w:rsidRDefault="00D53C17" w:rsidP="00D53C17">
      <w:pPr>
        <w:ind w:left="360"/>
        <w:jc w:val="both"/>
      </w:pPr>
    </w:p>
    <w:p w14:paraId="53B3418E" w14:textId="77777777" w:rsidR="00D53C17" w:rsidRDefault="00D53C17" w:rsidP="00D53C17">
      <w:pPr>
        <w:ind w:left="360"/>
        <w:jc w:val="right"/>
      </w:pPr>
      <w:r>
        <w:lastRenderedPageBreak/>
        <w:t>Załącznik nr 1 do Umowy nr ……….. z dnia ……………………</w:t>
      </w:r>
    </w:p>
    <w:p w14:paraId="1EE6C997" w14:textId="77777777" w:rsidR="00D53C17" w:rsidRPr="00567EF0" w:rsidRDefault="00D53C17" w:rsidP="00D53C17">
      <w:pPr>
        <w:ind w:left="360"/>
        <w:jc w:val="both"/>
        <w:rPr>
          <w:b/>
        </w:rPr>
      </w:pPr>
      <w:r w:rsidRPr="00567EF0">
        <w:rPr>
          <w:b/>
        </w:rPr>
        <w:t>SZCZEGÓŁOWY OPIS PRZEDMIOTU ZAMÓWIENIA - DOSTAWA 1 ZESTAWU KAMERY TERMOWIZYJNYCH</w:t>
      </w:r>
    </w:p>
    <w:p w14:paraId="16D07A01" w14:textId="77777777" w:rsidR="00D53C17" w:rsidRDefault="00D53C17" w:rsidP="00D53C17">
      <w:pPr>
        <w:spacing w:after="0"/>
        <w:ind w:left="360"/>
        <w:jc w:val="both"/>
      </w:pPr>
      <w:r>
        <w:t>1.</w:t>
      </w:r>
      <w:r>
        <w:tab/>
        <w:t>Wykonawca dostarczy jeden zestaw kamery termowizyjnej wraz z oprogramowaniem. Zestaw będzie zawierał:</w:t>
      </w:r>
    </w:p>
    <w:p w14:paraId="56E52B2A" w14:textId="77777777" w:rsidR="00D53C17" w:rsidRDefault="00D53C17" w:rsidP="00D53C17">
      <w:pPr>
        <w:spacing w:after="0"/>
        <w:ind w:left="360"/>
        <w:jc w:val="both"/>
      </w:pPr>
      <w:r>
        <w:t>a)</w:t>
      </w:r>
      <w:r>
        <w:tab/>
        <w:t>Kamerę termowizyjną o parametrach przedstawionych w pkt. 2 wraz z oprogramowaniem umożliwiającym wykonanie prostych raportów i analiz,</w:t>
      </w:r>
    </w:p>
    <w:p w14:paraId="30B5C9F1" w14:textId="77777777" w:rsidR="00D53C17" w:rsidRDefault="00D53C17" w:rsidP="00D53C17">
      <w:pPr>
        <w:spacing w:after="0"/>
        <w:ind w:left="360"/>
        <w:jc w:val="both"/>
      </w:pPr>
      <w:r>
        <w:t>b)</w:t>
      </w:r>
      <w:r>
        <w:tab/>
        <w:t>Twardą przenośną walizkę ułatwiającą transport i przechowywanie,</w:t>
      </w:r>
    </w:p>
    <w:p w14:paraId="4910FAAB" w14:textId="77777777" w:rsidR="00D53C17" w:rsidRDefault="00D53C17" w:rsidP="00D53C17">
      <w:pPr>
        <w:spacing w:after="0"/>
        <w:ind w:left="360"/>
        <w:jc w:val="both"/>
      </w:pPr>
      <w:r>
        <w:t>c)</w:t>
      </w:r>
      <w:r>
        <w:tab/>
        <w:t>Pokrowiec ochronny zabezpieczający kamerę przed uszkodzeniami,</w:t>
      </w:r>
    </w:p>
    <w:p w14:paraId="2B6D3CFA" w14:textId="77777777" w:rsidR="00D53C17" w:rsidRDefault="00D53C17" w:rsidP="00D53C17">
      <w:pPr>
        <w:spacing w:after="0"/>
        <w:ind w:left="360"/>
        <w:jc w:val="both"/>
      </w:pPr>
      <w:r>
        <w:t>d)</w:t>
      </w:r>
      <w:r>
        <w:tab/>
        <w:t>Akumulator - czas pracy minimum 2,4 h,</w:t>
      </w:r>
    </w:p>
    <w:p w14:paraId="18C907E8" w14:textId="77777777" w:rsidR="00D53C17" w:rsidRDefault="00D53C17" w:rsidP="00D53C17">
      <w:pPr>
        <w:spacing w:after="0"/>
        <w:ind w:left="360"/>
        <w:jc w:val="both"/>
      </w:pPr>
      <w:r>
        <w:t>e)</w:t>
      </w:r>
      <w:r>
        <w:tab/>
        <w:t>Zasilacz,</w:t>
      </w:r>
    </w:p>
    <w:p w14:paraId="734114E3" w14:textId="77777777" w:rsidR="00D53C17" w:rsidRDefault="00D53C17" w:rsidP="00D53C17">
      <w:pPr>
        <w:spacing w:after="0"/>
        <w:ind w:left="360"/>
        <w:jc w:val="both"/>
      </w:pPr>
      <w:r>
        <w:t>f)</w:t>
      </w:r>
      <w:r>
        <w:tab/>
        <w:t>Kartę pamięci SD o pojemności min. 8 GB,</w:t>
      </w:r>
    </w:p>
    <w:p w14:paraId="22CB3EDB" w14:textId="77777777" w:rsidR="00D53C17" w:rsidRDefault="00D53C17" w:rsidP="00D53C17">
      <w:pPr>
        <w:spacing w:after="0"/>
        <w:ind w:left="360"/>
        <w:jc w:val="both"/>
      </w:pPr>
      <w:r>
        <w:t>g)</w:t>
      </w:r>
      <w:r>
        <w:tab/>
        <w:t>Kable USB,</w:t>
      </w:r>
    </w:p>
    <w:p w14:paraId="6A370ABB" w14:textId="77777777" w:rsidR="00D53C17" w:rsidRDefault="00D53C17" w:rsidP="00D53C17">
      <w:pPr>
        <w:spacing w:after="0"/>
        <w:ind w:left="360"/>
        <w:jc w:val="both"/>
      </w:pPr>
      <w:r>
        <w:t>h)</w:t>
      </w:r>
      <w:r>
        <w:tab/>
        <w:t>Certyfikat kalibracji producenta,</w:t>
      </w:r>
    </w:p>
    <w:p w14:paraId="5CA3AA75" w14:textId="77777777" w:rsidR="00D53C17" w:rsidRDefault="00D53C17" w:rsidP="00D53C17">
      <w:pPr>
        <w:spacing w:after="0"/>
        <w:ind w:left="360"/>
        <w:jc w:val="both"/>
      </w:pPr>
      <w:r>
        <w:t>i)</w:t>
      </w:r>
      <w:r>
        <w:tab/>
        <w:t>Instrukcję obsługi w języku polskim,</w:t>
      </w:r>
    </w:p>
    <w:p w14:paraId="0DCF3462" w14:textId="77777777" w:rsidR="00D53C17" w:rsidRDefault="00D53C17" w:rsidP="00D53C17">
      <w:pPr>
        <w:spacing w:after="0"/>
        <w:ind w:left="360"/>
        <w:jc w:val="both"/>
      </w:pPr>
      <w:r>
        <w:t>j)</w:t>
      </w:r>
      <w:r>
        <w:tab/>
        <w:t>Gwarancję – kamera: 24 miesiące.</w:t>
      </w:r>
    </w:p>
    <w:p w14:paraId="611939F7" w14:textId="77777777" w:rsidR="00D53C17" w:rsidRDefault="00D53C17" w:rsidP="00D53C17">
      <w:pPr>
        <w:spacing w:after="0"/>
        <w:jc w:val="both"/>
      </w:pPr>
    </w:p>
    <w:p w14:paraId="1FD19292" w14:textId="77777777" w:rsidR="00D53C17" w:rsidRDefault="00D53C17" w:rsidP="00D53C17">
      <w:pPr>
        <w:spacing w:after="0"/>
        <w:ind w:left="360"/>
        <w:jc w:val="both"/>
      </w:pPr>
      <w:r>
        <w:t>2.</w:t>
      </w:r>
      <w:r>
        <w:tab/>
        <w:t>Kamera termowizyjna powinna spełniać minimalne następujące parametry techniczne:</w:t>
      </w:r>
    </w:p>
    <w:p w14:paraId="45F0BCB6" w14:textId="77777777" w:rsidR="00D53C17" w:rsidRDefault="00D53C17" w:rsidP="00D53C17">
      <w:pPr>
        <w:spacing w:after="0"/>
        <w:ind w:left="360"/>
        <w:jc w:val="both"/>
      </w:pPr>
      <w:r>
        <w:t>a)</w:t>
      </w:r>
      <w:r>
        <w:tab/>
        <w:t>Rozdzielczość detektora: 240x180 pikseli,</w:t>
      </w:r>
    </w:p>
    <w:p w14:paraId="3F846B82" w14:textId="77777777" w:rsidR="00D53C17" w:rsidRDefault="00D53C17" w:rsidP="00D53C17">
      <w:pPr>
        <w:spacing w:after="0"/>
        <w:ind w:left="360"/>
        <w:jc w:val="both"/>
      </w:pPr>
      <w:r>
        <w:t>b)</w:t>
      </w:r>
      <w:r>
        <w:tab/>
        <w:t xml:space="preserve">Czułość termiczna: mniejsza lub równa 50 </w:t>
      </w:r>
      <w:proofErr w:type="spellStart"/>
      <w:r>
        <w:t>mK</w:t>
      </w:r>
      <w:proofErr w:type="spellEnd"/>
      <w:r>
        <w:t>,</w:t>
      </w:r>
    </w:p>
    <w:p w14:paraId="561D2873" w14:textId="77777777" w:rsidR="00D53C17" w:rsidRDefault="00D53C17" w:rsidP="00D53C17">
      <w:pPr>
        <w:spacing w:after="0"/>
        <w:ind w:left="360"/>
        <w:jc w:val="both"/>
      </w:pPr>
      <w:r>
        <w:t>c)</w:t>
      </w:r>
      <w:r>
        <w:tab/>
        <w:t>Funkcje obrazowania: obraz widziany oraz obraz termowizyjny, funkcja nakładania obrazów termowizyjnego i widzialnego,</w:t>
      </w:r>
    </w:p>
    <w:p w14:paraId="37A5B5E5" w14:textId="77777777" w:rsidR="00D53C17" w:rsidRDefault="00D53C17" w:rsidP="00D53C17">
      <w:pPr>
        <w:spacing w:after="0"/>
        <w:ind w:left="360"/>
        <w:jc w:val="both"/>
      </w:pPr>
      <w:r>
        <w:t>d)</w:t>
      </w:r>
      <w:r>
        <w:tab/>
        <w:t>Zakres pomiaru temperatury: -20˚C do 120˚C,</w:t>
      </w:r>
    </w:p>
    <w:p w14:paraId="6B3FDE2B" w14:textId="77777777" w:rsidR="00D53C17" w:rsidRDefault="00D53C17" w:rsidP="00D53C17">
      <w:pPr>
        <w:spacing w:after="0"/>
        <w:ind w:left="360"/>
        <w:jc w:val="both"/>
      </w:pPr>
      <w:r>
        <w:t>e)</w:t>
      </w:r>
      <w:r>
        <w:tab/>
        <w:t>Wielkość wyświetlacza: min. 4”,</w:t>
      </w:r>
    </w:p>
    <w:p w14:paraId="0C3AF882" w14:textId="77777777" w:rsidR="00D53C17" w:rsidRDefault="00D53C17" w:rsidP="00D53C17">
      <w:pPr>
        <w:spacing w:after="0"/>
        <w:ind w:left="360"/>
        <w:jc w:val="both"/>
      </w:pPr>
      <w:r>
        <w:t>f)</w:t>
      </w:r>
      <w:r>
        <w:tab/>
        <w:t>Funkcje pomiarowe: możliwość wprowadzenia minimalnie dwóch punktów pomiarowych,</w:t>
      </w:r>
    </w:p>
    <w:p w14:paraId="4D5C4175" w14:textId="77777777" w:rsidR="00D53C17" w:rsidRDefault="00D53C17" w:rsidP="00D53C17">
      <w:pPr>
        <w:spacing w:after="0"/>
        <w:ind w:left="360"/>
        <w:jc w:val="both"/>
      </w:pPr>
      <w:r>
        <w:t>g)</w:t>
      </w:r>
      <w:r>
        <w:tab/>
        <w:t xml:space="preserve">Częstotliwość obrazu: 30 </w:t>
      </w:r>
      <w:proofErr w:type="spellStart"/>
      <w:r>
        <w:t>Hz</w:t>
      </w:r>
      <w:proofErr w:type="spellEnd"/>
      <w:r>
        <w:t>,</w:t>
      </w:r>
    </w:p>
    <w:p w14:paraId="6748021D" w14:textId="77777777" w:rsidR="00D53C17" w:rsidRDefault="00D53C17" w:rsidP="00D53C17">
      <w:pPr>
        <w:spacing w:after="0"/>
        <w:ind w:left="360"/>
        <w:jc w:val="both"/>
      </w:pPr>
      <w:r>
        <w:t>h)</w:t>
      </w:r>
      <w:r>
        <w:tab/>
        <w:t>Obiektyw standardowy: 24˚x18˚,</w:t>
      </w:r>
    </w:p>
    <w:p w14:paraId="5085FFDB" w14:textId="77777777" w:rsidR="00D53C17" w:rsidRDefault="00D53C17" w:rsidP="00D53C17">
      <w:pPr>
        <w:spacing w:after="0"/>
        <w:ind w:left="360"/>
        <w:jc w:val="both"/>
      </w:pPr>
      <w:r>
        <w:t>i)</w:t>
      </w:r>
      <w:r>
        <w:tab/>
        <w:t>Ustawienia ostrości: manual lub auto/manual,</w:t>
      </w:r>
    </w:p>
    <w:p w14:paraId="3FB54EEC" w14:textId="77777777" w:rsidR="00D53C17" w:rsidRDefault="00D53C17" w:rsidP="00D53C17">
      <w:pPr>
        <w:spacing w:after="0"/>
        <w:ind w:left="360"/>
        <w:jc w:val="both"/>
      </w:pPr>
      <w:r>
        <w:t>j)</w:t>
      </w:r>
      <w:r>
        <w:tab/>
        <w:t>Minimalna odległość z zachowaniem ostrości – min. 0,15 m,</w:t>
      </w:r>
    </w:p>
    <w:p w14:paraId="29A18FD3" w14:textId="77777777" w:rsidR="00D53C17" w:rsidRDefault="00D53C17" w:rsidP="00D53C17">
      <w:pPr>
        <w:spacing w:after="0"/>
        <w:ind w:left="360"/>
        <w:jc w:val="both"/>
      </w:pPr>
      <w:r>
        <w:t>k)</w:t>
      </w:r>
      <w:r>
        <w:tab/>
        <w:t>Czas pracy na jednej baterii min. 2,4 h,</w:t>
      </w:r>
    </w:p>
    <w:p w14:paraId="36174E32" w14:textId="77777777" w:rsidR="00D53C17" w:rsidRDefault="00D53C17" w:rsidP="00D53C17">
      <w:pPr>
        <w:spacing w:after="0"/>
        <w:ind w:left="360"/>
        <w:jc w:val="both"/>
      </w:pPr>
      <w:r>
        <w:t>l)</w:t>
      </w:r>
      <w:r>
        <w:tab/>
        <w:t>Moduły pamięci – karta SD,</w:t>
      </w:r>
    </w:p>
    <w:p w14:paraId="371FA503" w14:textId="77777777" w:rsidR="00D53C17" w:rsidRDefault="00D53C17" w:rsidP="00D53C17">
      <w:pPr>
        <w:spacing w:after="0"/>
        <w:ind w:left="360"/>
        <w:jc w:val="both"/>
      </w:pPr>
      <w:r>
        <w:t>m)</w:t>
      </w:r>
      <w:r>
        <w:tab/>
        <w:t>Możliwość zapisu zdjęć w formacie jpg,</w:t>
      </w:r>
    </w:p>
    <w:p w14:paraId="540A3D8E" w14:textId="77777777" w:rsidR="00D53C17" w:rsidRDefault="00D53C17" w:rsidP="00D53C17">
      <w:pPr>
        <w:spacing w:after="0"/>
        <w:ind w:left="360"/>
        <w:jc w:val="both"/>
      </w:pPr>
      <w:r>
        <w:t>n)</w:t>
      </w:r>
      <w:r>
        <w:tab/>
        <w:t>Zoom cyfrowy min. 4x,</w:t>
      </w:r>
    </w:p>
    <w:p w14:paraId="27E845C8" w14:textId="77777777" w:rsidR="00D53C17" w:rsidRDefault="00D53C17" w:rsidP="00D53C17">
      <w:pPr>
        <w:spacing w:after="0"/>
        <w:ind w:left="360"/>
        <w:jc w:val="both"/>
      </w:pPr>
      <w:r>
        <w:t>o)</w:t>
      </w:r>
      <w:r>
        <w:tab/>
        <w:t>Wskaźnik laserowy,</w:t>
      </w:r>
    </w:p>
    <w:p w14:paraId="14C9D14A" w14:textId="77777777" w:rsidR="00D53C17" w:rsidRDefault="00D53C17" w:rsidP="00D53C17">
      <w:pPr>
        <w:spacing w:after="0"/>
        <w:ind w:left="360"/>
        <w:jc w:val="both"/>
      </w:pPr>
      <w:r>
        <w:t>p)</w:t>
      </w:r>
      <w:r>
        <w:tab/>
        <w:t>Kamera wbudowana wraz z podświetleniem LED,</w:t>
      </w:r>
    </w:p>
    <w:p w14:paraId="1D6ED03D" w14:textId="77777777" w:rsidR="00D53C17" w:rsidRDefault="00D53C17" w:rsidP="00D53C17">
      <w:pPr>
        <w:spacing w:after="0"/>
        <w:ind w:left="360"/>
        <w:jc w:val="both"/>
      </w:pPr>
      <w:r>
        <w:t>q)</w:t>
      </w:r>
      <w:r>
        <w:tab/>
        <w:t>Ekran dotykowy.</w:t>
      </w:r>
    </w:p>
    <w:p w14:paraId="3F376B28" w14:textId="77777777" w:rsidR="00D53C17" w:rsidRDefault="00D53C17" w:rsidP="00D53C17">
      <w:pPr>
        <w:ind w:left="360"/>
        <w:jc w:val="both"/>
      </w:pPr>
    </w:p>
    <w:p w14:paraId="4C16C3CF" w14:textId="77777777" w:rsidR="00D53C17" w:rsidRDefault="00D53C17" w:rsidP="00D53C17">
      <w:pPr>
        <w:ind w:left="360"/>
        <w:jc w:val="both"/>
      </w:pPr>
    </w:p>
    <w:p w14:paraId="2062B3B8" w14:textId="77777777" w:rsidR="00D53C17" w:rsidRDefault="00D53C17" w:rsidP="00D53C17">
      <w:pPr>
        <w:ind w:left="360"/>
        <w:jc w:val="both"/>
      </w:pPr>
    </w:p>
    <w:p w14:paraId="05955351" w14:textId="77777777" w:rsidR="00D53C17" w:rsidRDefault="00D53C17" w:rsidP="00D53C17">
      <w:pPr>
        <w:ind w:left="360"/>
        <w:jc w:val="both"/>
      </w:pPr>
    </w:p>
    <w:p w14:paraId="4CAA0A1D" w14:textId="77777777" w:rsidR="00D53C17" w:rsidRDefault="00D53C17" w:rsidP="00D53C17">
      <w:pPr>
        <w:ind w:left="360"/>
        <w:jc w:val="right"/>
      </w:pPr>
    </w:p>
    <w:p w14:paraId="3252E383" w14:textId="77777777" w:rsidR="00D53C17" w:rsidRDefault="00D53C17" w:rsidP="00D53C17">
      <w:pPr>
        <w:ind w:left="360"/>
        <w:jc w:val="right"/>
      </w:pPr>
    </w:p>
    <w:p w14:paraId="30EEDE6D" w14:textId="77777777" w:rsidR="00D53C17" w:rsidRDefault="00D53C17" w:rsidP="00D53C17">
      <w:pPr>
        <w:ind w:left="360"/>
        <w:jc w:val="right"/>
      </w:pPr>
      <w:r>
        <w:lastRenderedPageBreak/>
        <w:t>Załącznik nr 2 do Umowy nr ……….. z dnia ……………………</w:t>
      </w:r>
    </w:p>
    <w:p w14:paraId="56D7BA29" w14:textId="77777777" w:rsidR="00D53C17" w:rsidRDefault="00D53C17" w:rsidP="00D53C17">
      <w:pPr>
        <w:ind w:left="360"/>
        <w:jc w:val="center"/>
        <w:rPr>
          <w:b/>
        </w:rPr>
      </w:pPr>
      <w:r w:rsidRPr="00D615C5">
        <w:rPr>
          <w:b/>
        </w:rPr>
        <w:t>Zgoda na przetwarzanie danych osobowych</w:t>
      </w:r>
    </w:p>
    <w:p w14:paraId="2D0DAA6F" w14:textId="77777777" w:rsidR="00D53C17" w:rsidRDefault="00D53C17" w:rsidP="00D53C17">
      <w:pPr>
        <w:jc w:val="both"/>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14:paraId="0050419D" w14:textId="77777777" w:rsidR="00D53C17" w:rsidRDefault="00D53C17" w:rsidP="00D53C17">
      <w:pPr>
        <w:pStyle w:val="Akapitzlist"/>
        <w:numPr>
          <w:ilvl w:val="0"/>
          <w:numId w:val="20"/>
        </w:numPr>
        <w:jc w:val="both"/>
      </w:pPr>
      <w:r>
        <w:t xml:space="preserve">Administratorem Pani/Pana danych osobowych jest Wójt Gminy Podegrodzie z siedzibą w Urzędzie Gminy Podegrodzie, 33 – 386 Podegrodzie 248, e-mail do korespondencji: gmina@podegrodzie.pl, telefon: 18 445 90 33, e-mail: </w:t>
      </w:r>
      <w:hyperlink r:id="rId7" w:history="1">
        <w:r w:rsidRPr="009866B0">
          <w:rPr>
            <w:rStyle w:val="Hipercze"/>
          </w:rPr>
          <w:t>gmina@podegrodzie.pl</w:t>
        </w:r>
      </w:hyperlink>
      <w:r>
        <w:t xml:space="preserve">, strona internetowa: </w:t>
      </w:r>
      <w:hyperlink r:id="rId8" w:history="1">
        <w:r w:rsidRPr="009866B0">
          <w:rPr>
            <w:rStyle w:val="Hipercze"/>
          </w:rPr>
          <w:t>www.podegrodzie.pl</w:t>
        </w:r>
      </w:hyperlink>
      <w:r>
        <w:t xml:space="preserve">, BIP: </w:t>
      </w:r>
      <w:hyperlink r:id="rId9" w:history="1">
        <w:r w:rsidRPr="009866B0">
          <w:rPr>
            <w:rStyle w:val="Hipercze"/>
          </w:rPr>
          <w:t>www.bip.podegrodzie.pl</w:t>
        </w:r>
      </w:hyperlink>
      <w:r>
        <w:t>;</w:t>
      </w:r>
    </w:p>
    <w:p w14:paraId="21F1DCFC" w14:textId="77777777" w:rsidR="00D53C17" w:rsidRDefault="00D53C17" w:rsidP="00D53C17">
      <w:pPr>
        <w:pStyle w:val="Akapitzlist"/>
        <w:numPr>
          <w:ilvl w:val="0"/>
          <w:numId w:val="20"/>
        </w:numPr>
        <w:jc w:val="both"/>
      </w:pPr>
      <w:r>
        <w:t>inspektorem ochrony danych osobowych w Gminie Podegrodzie, kontakt: adres 33 – 386 Podegrodzie 248 e-mail: iodo@podegrodzie.pl, telefon 445 90 33;</w:t>
      </w:r>
    </w:p>
    <w:p w14:paraId="56B764D2" w14:textId="77777777" w:rsidR="00D53C17" w:rsidRDefault="00D53C17" w:rsidP="00D53C17">
      <w:pPr>
        <w:pStyle w:val="Akapitzlist"/>
        <w:numPr>
          <w:ilvl w:val="0"/>
          <w:numId w:val="20"/>
        </w:numPr>
        <w:jc w:val="both"/>
      </w:pPr>
      <w:r>
        <w:t xml:space="preserve">Pani/Pana dane osobowe przetwarzane będą na podstawie art. 6 ust. 1 lit. c RODO </w:t>
      </w:r>
      <w:r w:rsidRPr="005C3278">
        <w:t>w celu dostawy jednego zestawu kamery termowizyjnej na rzecz Gminy Podegrodzie w związku z realizacją projektu zintegrowanego LIFE „Wdrażanie Programu ochrony powietrza dla województwa małopolskiego – Małopolska w zdrowej atmosferze” LIFE – IP MALOPOLSKA / LIFE 14 IPE PL 02</w:t>
      </w:r>
      <w:r>
        <w:t>1 prowadzonym w trybie zapytania ofertowego;</w:t>
      </w:r>
    </w:p>
    <w:p w14:paraId="54A3BA22" w14:textId="77777777" w:rsidR="00D53C17" w:rsidRDefault="00D53C17" w:rsidP="00D53C17">
      <w:pPr>
        <w:pStyle w:val="Akapitzlist"/>
        <w:numPr>
          <w:ilvl w:val="0"/>
          <w:numId w:val="20"/>
        </w:numPr>
        <w:jc w:val="both"/>
      </w:pPr>
      <w:r>
        <w:t>odbiorcami Pani/Pana danych osobowych będą osoby lub podmioty, którym udostępniona zostanie dokumentacja postępowania w oparciu o przepisy ustawy o dostępie do informacji publicznej, dalej „ustawa”;</w:t>
      </w:r>
    </w:p>
    <w:p w14:paraId="28288F22" w14:textId="77777777" w:rsidR="00D53C17" w:rsidRDefault="00D53C17" w:rsidP="00D53C17">
      <w:pPr>
        <w:pStyle w:val="Akapitzlist"/>
        <w:numPr>
          <w:ilvl w:val="0"/>
          <w:numId w:val="20"/>
        </w:numPr>
        <w:jc w:val="both"/>
      </w:pPr>
      <w:r>
        <w:t>Pani/Pana dane osobowe będą przetwarzane i przechowywane przez okres niezbędny dla wypełnienia celów określonych powyżej oraz przez okres zgodny z obowiązującymi przepisami dotyczącymi archiwum, w szczególnością z ustawą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a jeżeli czas trwania umowy przekracza ten okres, okres przechowywania obejmuje cały czas trwania umowy;</w:t>
      </w:r>
    </w:p>
    <w:p w14:paraId="3707CA98" w14:textId="77777777" w:rsidR="00D53C17" w:rsidRDefault="00D53C17" w:rsidP="00D53C17">
      <w:pPr>
        <w:pStyle w:val="Akapitzlist"/>
        <w:numPr>
          <w:ilvl w:val="0"/>
          <w:numId w:val="20"/>
        </w:numPr>
        <w:jc w:val="both"/>
      </w:pPr>
      <w:r>
        <w:t>obowiązek podania przez Panią/Pana danych osobowych bezpośrednio Pani/Pana dotyczących jest wymogiem ustawowym określonym w przepisach prawa, związanym z udziałem w postępowaniu o udzielenie zamówienia publicznego;</w:t>
      </w:r>
    </w:p>
    <w:p w14:paraId="40F3E862" w14:textId="77777777" w:rsidR="00D53C17" w:rsidRDefault="00D53C17" w:rsidP="00D53C17">
      <w:pPr>
        <w:pStyle w:val="Akapitzlist"/>
        <w:numPr>
          <w:ilvl w:val="0"/>
          <w:numId w:val="20"/>
        </w:numPr>
        <w:jc w:val="both"/>
      </w:pPr>
      <w:r>
        <w:t>w odniesieniu do Pani/Pana danych osobowych decyzje nie będą podejmowane w sposób zautomatyzowany, stosownie do art. 22 RODO;</w:t>
      </w:r>
    </w:p>
    <w:p w14:paraId="6826D629" w14:textId="77777777" w:rsidR="00D53C17" w:rsidRDefault="00D53C17" w:rsidP="00D53C17">
      <w:pPr>
        <w:pStyle w:val="Akapitzlist"/>
        <w:numPr>
          <w:ilvl w:val="0"/>
          <w:numId w:val="20"/>
        </w:numPr>
        <w:jc w:val="both"/>
      </w:pPr>
      <w:r>
        <w:t>posiada Pani/Pan:</w:t>
      </w:r>
    </w:p>
    <w:p w14:paraId="34F2C593" w14:textId="77777777" w:rsidR="00D53C17" w:rsidRDefault="00D53C17" w:rsidP="00D53C17">
      <w:pPr>
        <w:pStyle w:val="Akapitzlist"/>
        <w:ind w:hanging="294"/>
        <w:jc w:val="both"/>
      </w:pPr>
      <w:r>
        <w:t>−</w:t>
      </w:r>
      <w:r>
        <w:tab/>
        <w:t>na podstawie art. 15 RODO prawo dostępu do danych osobowych Pani/Pana dotyczących;</w:t>
      </w:r>
    </w:p>
    <w:p w14:paraId="60927AB5" w14:textId="77777777" w:rsidR="00D53C17" w:rsidRDefault="00D53C17" w:rsidP="00D53C17">
      <w:pPr>
        <w:pStyle w:val="Akapitzlist"/>
        <w:ind w:hanging="294"/>
        <w:jc w:val="both"/>
      </w:pPr>
      <w:r>
        <w:t>−</w:t>
      </w:r>
      <w:r>
        <w:tab/>
        <w:t>na podstawie art. 16 RODO prawo do sprostowania Pani/Pana danych osobowych;</w:t>
      </w:r>
    </w:p>
    <w:p w14:paraId="6E7A5794" w14:textId="77777777" w:rsidR="00D53C17" w:rsidRDefault="00D53C17" w:rsidP="00D53C17">
      <w:pPr>
        <w:pStyle w:val="Akapitzlist"/>
        <w:ind w:hanging="294"/>
        <w:jc w:val="both"/>
      </w:pPr>
      <w:r>
        <w:t>−</w:t>
      </w:r>
      <w:r>
        <w:tab/>
        <w:t>na podstawie art. 18 RODO prawo żądania od administratora ograniczenia przetwarzania danych osobowych z zastrzeżeniem przypadków, o których mowa w art. 18 ust. 2 RODO;</w:t>
      </w:r>
    </w:p>
    <w:p w14:paraId="667EC332" w14:textId="77777777" w:rsidR="00D53C17" w:rsidRDefault="00D53C17" w:rsidP="00D53C17">
      <w:pPr>
        <w:pStyle w:val="Akapitzlist"/>
        <w:ind w:hanging="294"/>
        <w:jc w:val="both"/>
      </w:pPr>
      <w:r>
        <w:t>−</w:t>
      </w:r>
      <w:r>
        <w:tab/>
        <w:t>prawo do wniesienia skargi do Prezesa Urzędu Ochrony Danych Osobowych, gdy uzna Pani/Pan, że przetwarzanie danych osobowych Pani/Pana dotyczących narusza przepisy RODO;</w:t>
      </w:r>
    </w:p>
    <w:p w14:paraId="28134DE0" w14:textId="77777777" w:rsidR="00D53C17" w:rsidRDefault="00D53C17" w:rsidP="00D53C17">
      <w:pPr>
        <w:pStyle w:val="Akapitzlist"/>
        <w:numPr>
          <w:ilvl w:val="0"/>
          <w:numId w:val="20"/>
        </w:numPr>
        <w:jc w:val="both"/>
      </w:pPr>
      <w:r>
        <w:t>nie przysługuje Pani/Panu:</w:t>
      </w:r>
    </w:p>
    <w:p w14:paraId="079F55C2" w14:textId="77777777" w:rsidR="00D53C17" w:rsidRDefault="00D53C17" w:rsidP="00D53C17">
      <w:pPr>
        <w:pStyle w:val="Akapitzlist"/>
        <w:jc w:val="both"/>
      </w:pPr>
      <w:r>
        <w:t>− w związku z art. 17 ust. 3 lit. b, d lub e RODO prawo do usunięcia danych osobowych;</w:t>
      </w:r>
    </w:p>
    <w:p w14:paraId="06A99C9E" w14:textId="77777777" w:rsidR="00D53C17" w:rsidRDefault="00D53C17" w:rsidP="00D53C17">
      <w:pPr>
        <w:pStyle w:val="Akapitzlist"/>
        <w:jc w:val="both"/>
      </w:pPr>
      <w:r>
        <w:t>− prawo do przenoszenia danych osobowych, o którym mowa w art. 20 RODO;</w:t>
      </w:r>
    </w:p>
    <w:p w14:paraId="33EA0229" w14:textId="77777777" w:rsidR="00D53C17" w:rsidRDefault="00D53C17" w:rsidP="00D53C17">
      <w:pPr>
        <w:pStyle w:val="Akapitzlist"/>
        <w:jc w:val="both"/>
      </w:pPr>
      <w:r>
        <w:lastRenderedPageBreak/>
        <w:t>− na podstawie art. 21 RODO prawo sprzeciwu, wobec przetwarzania danych osobowych, gdyż podstawą prawną przetwarzania Pani/Pana danych osobowych jest art. 6 ust. 1 lit. c RODO.</w:t>
      </w:r>
    </w:p>
    <w:p w14:paraId="3361B18B" w14:textId="77777777" w:rsidR="00D53C17" w:rsidRPr="003E0B3E" w:rsidRDefault="00D53C17" w:rsidP="00D53C17">
      <w:pPr>
        <w:jc w:val="both"/>
      </w:pPr>
      <w:r w:rsidRPr="003E0B3E">
        <w:rPr>
          <w:sz w:val="28"/>
          <w:szCs w:val="28"/>
        </w:rPr>
        <w:sym w:font="Wingdings" w:char="F071"/>
      </w:r>
      <w:r w:rsidRPr="003E0B3E">
        <w:t xml:space="preserve"> Wyrażam zgodę na przetwarzanie moich danych osobowych w zakresie dostawy jednego zestawu kamery termowizyjnej w ramach realizacji projektu zintegrowanego LIFE „Wdrażanie Programu ochrony powietrza dla województwa małopolskiego – Małopolska w zdrowej atmosferze” LIFE – IP MALOPOLSKA / LIFE 14 IPE PL 021.</w:t>
      </w:r>
    </w:p>
    <w:p w14:paraId="45E4E262" w14:textId="77777777" w:rsidR="00D53C17" w:rsidRPr="003E0B3E" w:rsidRDefault="00D53C17" w:rsidP="00D53C17">
      <w:pPr>
        <w:jc w:val="both"/>
      </w:pPr>
    </w:p>
    <w:p w14:paraId="78CDAEFA" w14:textId="77777777" w:rsidR="00D53C17" w:rsidRPr="003E0B3E" w:rsidRDefault="00D53C17" w:rsidP="00D53C17">
      <w:pPr>
        <w:jc w:val="both"/>
        <w:rPr>
          <w:rFonts w:ascii="Tahoma" w:hAnsi="Tahoma" w:cs="Tahoma"/>
          <w:sz w:val="20"/>
          <w:szCs w:val="20"/>
        </w:rPr>
      </w:pPr>
      <w:r w:rsidRPr="003E0B3E">
        <w:rPr>
          <w:rFonts w:ascii="Tahoma" w:hAnsi="Tahoma" w:cs="Tahoma"/>
          <w:sz w:val="20"/>
          <w:szCs w:val="20"/>
        </w:rPr>
        <w:t>Data i podpis …………………………………………………………..…….</w:t>
      </w:r>
    </w:p>
    <w:p w14:paraId="05BEA3CF" w14:textId="77777777" w:rsidR="00D53C17" w:rsidRDefault="00D53C17" w:rsidP="00D53C17">
      <w:pPr>
        <w:jc w:val="both"/>
      </w:pPr>
    </w:p>
    <w:p w14:paraId="26EA52A7" w14:textId="77777777" w:rsidR="00A5049B" w:rsidRDefault="00A5049B">
      <w:bookmarkStart w:id="2" w:name="_GoBack"/>
      <w:bookmarkEnd w:id="2"/>
    </w:p>
    <w:sectPr w:rsidR="00A5049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F0BE0" w14:textId="77777777" w:rsidR="00437C17" w:rsidRDefault="00437C17" w:rsidP="00D53C17">
      <w:pPr>
        <w:spacing w:after="0" w:line="240" w:lineRule="auto"/>
      </w:pPr>
      <w:r>
        <w:separator/>
      </w:r>
    </w:p>
  </w:endnote>
  <w:endnote w:type="continuationSeparator" w:id="0">
    <w:p w14:paraId="7F9A473B" w14:textId="77777777" w:rsidR="00437C17" w:rsidRDefault="00437C17" w:rsidP="00D5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1E0CA" w14:textId="77777777" w:rsidR="00437C17" w:rsidRDefault="00437C17" w:rsidP="00D53C17">
      <w:pPr>
        <w:spacing w:after="0" w:line="240" w:lineRule="auto"/>
      </w:pPr>
      <w:r>
        <w:separator/>
      </w:r>
    </w:p>
  </w:footnote>
  <w:footnote w:type="continuationSeparator" w:id="0">
    <w:p w14:paraId="3D5EF79F" w14:textId="77777777" w:rsidR="00437C17" w:rsidRDefault="00437C17" w:rsidP="00D53C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36DDC" w14:textId="1F752C6F" w:rsidR="00D53C17" w:rsidRDefault="00D53C17" w:rsidP="00D53C17">
    <w:pPr>
      <w:pStyle w:val="Nagwek"/>
      <w:jc w:val="right"/>
    </w:pPr>
    <w:r>
      <w:rPr>
        <w:noProof/>
      </w:rPr>
      <w:drawing>
        <wp:inline distT="0" distB="0" distL="0" distR="0" wp14:anchorId="35508ABC" wp14:editId="3EDF816E">
          <wp:extent cx="3145790" cy="90233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5790" cy="90233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C53"/>
    <w:multiLevelType w:val="hybridMultilevel"/>
    <w:tmpl w:val="0680AFFA"/>
    <w:lvl w:ilvl="0" w:tplc="ABDED7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A0D33DB"/>
    <w:multiLevelType w:val="hybridMultilevel"/>
    <w:tmpl w:val="FEB4DF14"/>
    <w:lvl w:ilvl="0" w:tplc="F52C4E5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162F4419"/>
    <w:multiLevelType w:val="hybridMultilevel"/>
    <w:tmpl w:val="78A6D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77760"/>
    <w:multiLevelType w:val="hybridMultilevel"/>
    <w:tmpl w:val="ADC843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B31715"/>
    <w:multiLevelType w:val="hybridMultilevel"/>
    <w:tmpl w:val="8118FE82"/>
    <w:lvl w:ilvl="0" w:tplc="6E6A61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6A768AC"/>
    <w:multiLevelType w:val="hybridMultilevel"/>
    <w:tmpl w:val="97A40C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CB0A55"/>
    <w:multiLevelType w:val="hybridMultilevel"/>
    <w:tmpl w:val="E1E0ECA8"/>
    <w:lvl w:ilvl="0" w:tplc="ABDED7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EC6E6B"/>
    <w:multiLevelType w:val="hybridMultilevel"/>
    <w:tmpl w:val="2E247B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9B4D47"/>
    <w:multiLevelType w:val="hybridMultilevel"/>
    <w:tmpl w:val="4E80F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2F9158F"/>
    <w:multiLevelType w:val="hybridMultilevel"/>
    <w:tmpl w:val="1C5C38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0226B62"/>
    <w:multiLevelType w:val="hybridMultilevel"/>
    <w:tmpl w:val="940AE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2D5815"/>
    <w:multiLevelType w:val="hybridMultilevel"/>
    <w:tmpl w:val="F08AA6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2EB4801"/>
    <w:multiLevelType w:val="hybridMultilevel"/>
    <w:tmpl w:val="D28A8DDE"/>
    <w:lvl w:ilvl="0" w:tplc="1F02E68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5554342C"/>
    <w:multiLevelType w:val="hybridMultilevel"/>
    <w:tmpl w:val="CE16C23E"/>
    <w:lvl w:ilvl="0" w:tplc="6ED417C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567A3BD2"/>
    <w:multiLevelType w:val="hybridMultilevel"/>
    <w:tmpl w:val="635A05A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6CC5477"/>
    <w:multiLevelType w:val="hybridMultilevel"/>
    <w:tmpl w:val="EDA0AE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80074DC"/>
    <w:multiLevelType w:val="hybridMultilevel"/>
    <w:tmpl w:val="195681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85224A5"/>
    <w:multiLevelType w:val="hybridMultilevel"/>
    <w:tmpl w:val="A17EFCCE"/>
    <w:lvl w:ilvl="0" w:tplc="377AA2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7FB16DD3"/>
    <w:multiLevelType w:val="hybridMultilevel"/>
    <w:tmpl w:val="B6464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FE65D8E"/>
    <w:multiLevelType w:val="hybridMultilevel"/>
    <w:tmpl w:val="55F8822A"/>
    <w:lvl w:ilvl="0" w:tplc="2676D2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8"/>
  </w:num>
  <w:num w:numId="3">
    <w:abstractNumId w:val="3"/>
  </w:num>
  <w:num w:numId="4">
    <w:abstractNumId w:val="5"/>
  </w:num>
  <w:num w:numId="5">
    <w:abstractNumId w:val="4"/>
  </w:num>
  <w:num w:numId="6">
    <w:abstractNumId w:val="7"/>
  </w:num>
  <w:num w:numId="7">
    <w:abstractNumId w:val="17"/>
  </w:num>
  <w:num w:numId="8">
    <w:abstractNumId w:val="1"/>
  </w:num>
  <w:num w:numId="9">
    <w:abstractNumId w:val="12"/>
  </w:num>
  <w:num w:numId="10">
    <w:abstractNumId w:val="13"/>
  </w:num>
  <w:num w:numId="11">
    <w:abstractNumId w:val="18"/>
  </w:num>
  <w:num w:numId="12">
    <w:abstractNumId w:val="0"/>
  </w:num>
  <w:num w:numId="13">
    <w:abstractNumId w:val="15"/>
  </w:num>
  <w:num w:numId="14">
    <w:abstractNumId w:val="11"/>
  </w:num>
  <w:num w:numId="15">
    <w:abstractNumId w:val="16"/>
  </w:num>
  <w:num w:numId="16">
    <w:abstractNumId w:val="6"/>
  </w:num>
  <w:num w:numId="17">
    <w:abstractNumId w:val="9"/>
  </w:num>
  <w:num w:numId="18">
    <w:abstractNumId w:val="19"/>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76"/>
    <w:rsid w:val="002D020A"/>
    <w:rsid w:val="00437C17"/>
    <w:rsid w:val="00714E76"/>
    <w:rsid w:val="00A5049B"/>
    <w:rsid w:val="00B61658"/>
    <w:rsid w:val="00D53C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4FB2B1-B247-457E-AB48-EE555F949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53C1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3C1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3C17"/>
  </w:style>
  <w:style w:type="paragraph" w:styleId="Stopka">
    <w:name w:val="footer"/>
    <w:basedOn w:val="Normalny"/>
    <w:link w:val="StopkaZnak"/>
    <w:uiPriority w:val="99"/>
    <w:unhideWhenUsed/>
    <w:rsid w:val="00D53C1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3C17"/>
  </w:style>
  <w:style w:type="paragraph" w:styleId="Akapitzlist">
    <w:name w:val="List Paragraph"/>
    <w:basedOn w:val="Normalny"/>
    <w:uiPriority w:val="34"/>
    <w:qFormat/>
    <w:rsid w:val="00D53C17"/>
    <w:pPr>
      <w:ind w:left="720"/>
      <w:contextualSpacing/>
    </w:pPr>
  </w:style>
  <w:style w:type="character" w:styleId="Hipercze">
    <w:name w:val="Hyperlink"/>
    <w:basedOn w:val="Domylnaczcionkaakapitu"/>
    <w:uiPriority w:val="99"/>
    <w:unhideWhenUsed/>
    <w:rsid w:val="00D53C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egrodzie.pl" TargetMode="External"/><Relationship Id="rId3" Type="http://schemas.openxmlformats.org/officeDocument/2006/relationships/settings" Target="settings.xml"/><Relationship Id="rId7" Type="http://schemas.openxmlformats.org/officeDocument/2006/relationships/hyperlink" Target="mailto:gmina@podegrodz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p.podegrodz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3130</Words>
  <Characters>18782</Characters>
  <Application>Microsoft Office Word</Application>
  <DocSecurity>0</DocSecurity>
  <Lines>156</Lines>
  <Paragraphs>43</Paragraphs>
  <ScaleCrop>false</ScaleCrop>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Ewelina</cp:lastModifiedBy>
  <cp:revision>2</cp:revision>
  <dcterms:created xsi:type="dcterms:W3CDTF">2019-06-06T09:55:00Z</dcterms:created>
  <dcterms:modified xsi:type="dcterms:W3CDTF">2019-06-06T09:55:00Z</dcterms:modified>
</cp:coreProperties>
</file>